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E9" w:rsidRDefault="00D91A46" w:rsidP="002D3D19">
      <w:pPr>
        <w:spacing w:after="0"/>
        <w:jc w:val="center"/>
        <w:rPr>
          <w:rFonts w:ascii="Times New Roman" w:eastAsia="Calibri" w:hAnsi="Times New Roman" w:cs="Times New Roman"/>
          <w:b/>
          <w:sz w:val="28"/>
          <w:szCs w:val="28"/>
          <w:lang w:eastAsia="ru-RU"/>
        </w:rPr>
      </w:pPr>
      <w:proofErr w:type="gramStart"/>
      <w:r w:rsidRPr="002D3D19">
        <w:rPr>
          <w:rFonts w:ascii="Times New Roman" w:eastAsia="Calibri" w:hAnsi="Times New Roman" w:cs="Times New Roman"/>
          <w:b/>
          <w:sz w:val="28"/>
          <w:szCs w:val="28"/>
          <w:lang w:eastAsia="ru-RU"/>
        </w:rPr>
        <w:t>Методический анализ</w:t>
      </w:r>
      <w:proofErr w:type="gramEnd"/>
      <w:r w:rsidRPr="002D3D19">
        <w:rPr>
          <w:rFonts w:ascii="Times New Roman" w:eastAsia="Calibri" w:hAnsi="Times New Roman" w:cs="Times New Roman"/>
          <w:b/>
          <w:sz w:val="28"/>
          <w:szCs w:val="28"/>
          <w:lang w:eastAsia="ru-RU"/>
        </w:rPr>
        <w:t xml:space="preserve"> результатов ЕГЭ</w:t>
      </w:r>
      <w:r w:rsidRPr="002D3D19">
        <w:rPr>
          <w:rFonts w:ascii="Times New Roman" w:eastAsia="Calibri" w:hAnsi="Times New Roman" w:cs="Times New Roman"/>
          <w:b/>
          <w:sz w:val="28"/>
          <w:szCs w:val="28"/>
          <w:vertAlign w:val="superscript"/>
          <w:lang w:eastAsia="ru-RU"/>
        </w:rPr>
        <w:t xml:space="preserve"> </w:t>
      </w:r>
      <w:r w:rsidRPr="002D3D19">
        <w:rPr>
          <w:rFonts w:ascii="Times New Roman" w:eastAsia="Calibri" w:hAnsi="Times New Roman" w:cs="Times New Roman"/>
          <w:b/>
          <w:sz w:val="28"/>
          <w:szCs w:val="28"/>
          <w:lang w:eastAsia="ru-RU"/>
        </w:rPr>
        <w:t xml:space="preserve"> по истории </w:t>
      </w:r>
    </w:p>
    <w:p w:rsidR="00CE51C8" w:rsidRPr="002D3D19" w:rsidRDefault="00D91A46" w:rsidP="002D3D19">
      <w:pPr>
        <w:spacing w:after="0"/>
        <w:jc w:val="center"/>
        <w:rPr>
          <w:rFonts w:ascii="Times New Roman" w:eastAsia="Calibri" w:hAnsi="Times New Roman" w:cs="Times New Roman"/>
          <w:b/>
          <w:sz w:val="28"/>
          <w:szCs w:val="28"/>
          <w:lang w:eastAsia="ru-RU"/>
        </w:rPr>
      </w:pPr>
      <w:r w:rsidRPr="002D3D19">
        <w:rPr>
          <w:rFonts w:ascii="Times New Roman" w:eastAsia="Calibri" w:hAnsi="Times New Roman" w:cs="Times New Roman"/>
          <w:b/>
          <w:sz w:val="28"/>
          <w:szCs w:val="28"/>
          <w:lang w:eastAsia="ru-RU"/>
        </w:rPr>
        <w:t>2024-2025 учебного года.</w:t>
      </w:r>
    </w:p>
    <w:p w:rsidR="002D3D19" w:rsidRPr="002D3D19" w:rsidRDefault="002D3D19" w:rsidP="002D3D19">
      <w:pPr>
        <w:spacing w:after="0"/>
        <w:jc w:val="center"/>
        <w:rPr>
          <w:rFonts w:ascii="Times New Roman" w:hAnsi="Times New Roman" w:cs="Times New Roman"/>
          <w:b/>
          <w:sz w:val="28"/>
          <w:szCs w:val="28"/>
        </w:rPr>
      </w:pPr>
    </w:p>
    <w:p w:rsidR="00D91A46" w:rsidRPr="002D3D19" w:rsidRDefault="00D91A46" w:rsidP="00D91A46">
      <w:pPr>
        <w:pStyle w:val="2"/>
        <w:jc w:val="center"/>
        <w:rPr>
          <w:rFonts w:ascii="Times New Roman" w:hAnsi="Times New Roman"/>
          <w:b/>
          <w:bCs/>
          <w:color w:val="auto"/>
          <w:sz w:val="28"/>
          <w:szCs w:val="28"/>
        </w:rPr>
      </w:pPr>
      <w:r w:rsidRPr="002D3D19">
        <w:rPr>
          <w:rFonts w:ascii="Times New Roman" w:hAnsi="Times New Roman"/>
          <w:b/>
          <w:bCs/>
          <w:color w:val="auto"/>
          <w:sz w:val="28"/>
          <w:szCs w:val="28"/>
        </w:rPr>
        <w:t>РАЗДЕЛ 1. ХАРАКТЕРИСТИКА УЧАСТНИКОВ ЕГЭ</w:t>
      </w:r>
      <w:r w:rsidRPr="002D3D19">
        <w:rPr>
          <w:rFonts w:ascii="Times New Roman" w:hAnsi="Times New Roman"/>
          <w:b/>
          <w:bCs/>
          <w:color w:val="auto"/>
          <w:sz w:val="28"/>
          <w:szCs w:val="28"/>
        </w:rPr>
        <w:br/>
        <w:t xml:space="preserve"> ПО УЧЕБНОМУ ПРЕДМЕТУ</w:t>
      </w:r>
    </w:p>
    <w:p w:rsidR="00D91A46" w:rsidRPr="002D3D19" w:rsidRDefault="00D91A46" w:rsidP="00D91A46">
      <w:pPr>
        <w:pStyle w:val="3"/>
        <w:numPr>
          <w:ilvl w:val="1"/>
          <w:numId w:val="7"/>
        </w:numPr>
        <w:tabs>
          <w:tab w:val="left" w:pos="142"/>
        </w:tabs>
        <w:ind w:left="426" w:hanging="426"/>
        <w:rPr>
          <w:rFonts w:ascii="Times New Roman" w:hAnsi="Times New Roman"/>
        </w:rPr>
      </w:pPr>
      <w:bookmarkStart w:id="0" w:name="_Toc395183639"/>
      <w:bookmarkStart w:id="1" w:name="_Toc423954897"/>
      <w:bookmarkStart w:id="2" w:name="_Toc424490574"/>
      <w:r w:rsidRPr="002D3D19">
        <w:rPr>
          <w:rFonts w:ascii="Times New Roman" w:hAnsi="Times New Roman"/>
        </w:rPr>
        <w:t>Количество участников ЕГЭ по учебному предмету (за 3 года)</w:t>
      </w:r>
      <w:bookmarkEnd w:id="0"/>
      <w:bookmarkEnd w:id="1"/>
      <w:bookmarkEnd w:id="2"/>
    </w:p>
    <w:p w:rsidR="00D91A46" w:rsidRPr="002D3D19" w:rsidRDefault="00D91A46" w:rsidP="00D91A46">
      <w:pPr>
        <w:pStyle w:val="af7"/>
        <w:keepNext/>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1</w:t>
      </w:r>
      <w:r w:rsidR="00D04FB9">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6"/>
        <w:gridCol w:w="2463"/>
        <w:gridCol w:w="2469"/>
        <w:gridCol w:w="2466"/>
        <w:gridCol w:w="2466"/>
        <w:gridCol w:w="2779"/>
      </w:tblGrid>
      <w:tr w:rsidR="00D91A46" w:rsidRPr="002D3D19" w:rsidTr="00646FE2">
        <w:tc>
          <w:tcPr>
            <w:tcW w:w="1515"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2023 г.</w:t>
            </w:r>
          </w:p>
        </w:tc>
        <w:tc>
          <w:tcPr>
            <w:tcW w:w="1689"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2024 г.</w:t>
            </w:r>
          </w:p>
        </w:tc>
        <w:tc>
          <w:tcPr>
            <w:tcW w:w="1796"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2025 г.</w:t>
            </w:r>
          </w:p>
        </w:tc>
      </w:tr>
      <w:tr w:rsidR="00D91A46" w:rsidRPr="002D3D19" w:rsidTr="00646FE2">
        <w:tc>
          <w:tcPr>
            <w:tcW w:w="673"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843"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c>
          <w:tcPr>
            <w:tcW w:w="84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844"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c>
          <w:tcPr>
            <w:tcW w:w="844"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952"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r>
      <w:tr w:rsidR="00D91A46" w:rsidRPr="002D3D19" w:rsidTr="00646FE2">
        <w:tc>
          <w:tcPr>
            <w:tcW w:w="673" w:type="pct"/>
            <w:vAlign w:val="center"/>
          </w:tcPr>
          <w:p w:rsidR="00D91A46" w:rsidRPr="002D3D19" w:rsidRDefault="00D91A46" w:rsidP="00646FE2">
            <w:pPr>
              <w:jc w:val="center"/>
              <w:rPr>
                <w:rFonts w:ascii="Times New Roman" w:hAnsi="Times New Roman" w:cs="Times New Roman"/>
              </w:rPr>
            </w:pPr>
            <w:r w:rsidRPr="002D3D19">
              <w:rPr>
                <w:rFonts w:ascii="Times New Roman" w:hAnsi="Times New Roman" w:cs="Times New Roman"/>
              </w:rPr>
              <w:t>19</w:t>
            </w:r>
          </w:p>
        </w:tc>
        <w:tc>
          <w:tcPr>
            <w:tcW w:w="843" w:type="pct"/>
            <w:vAlign w:val="bottom"/>
          </w:tcPr>
          <w:p w:rsidR="00D91A46" w:rsidRPr="002D3D19" w:rsidRDefault="00524E32" w:rsidP="00646FE2">
            <w:pPr>
              <w:jc w:val="center"/>
              <w:rPr>
                <w:rFonts w:ascii="Times New Roman" w:hAnsi="Times New Roman" w:cs="Times New Roman"/>
              </w:rPr>
            </w:pPr>
            <w:r>
              <w:rPr>
                <w:rFonts w:ascii="Times New Roman" w:hAnsi="Times New Roman" w:cs="Times New Roman"/>
              </w:rPr>
              <w:t>7,9</w:t>
            </w:r>
          </w:p>
        </w:tc>
        <w:tc>
          <w:tcPr>
            <w:tcW w:w="84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9</w:t>
            </w:r>
          </w:p>
        </w:tc>
        <w:tc>
          <w:tcPr>
            <w:tcW w:w="844" w:type="pct"/>
            <w:vAlign w:val="center"/>
          </w:tcPr>
          <w:p w:rsidR="00D91A46" w:rsidRPr="002D3D19" w:rsidRDefault="00524E32" w:rsidP="00646FE2">
            <w:pPr>
              <w:tabs>
                <w:tab w:val="left" w:pos="10320"/>
              </w:tabs>
              <w:jc w:val="center"/>
              <w:rPr>
                <w:rFonts w:ascii="Times New Roman" w:hAnsi="Times New Roman" w:cs="Times New Roman"/>
                <w:noProof/>
              </w:rPr>
            </w:pPr>
            <w:r>
              <w:rPr>
                <w:rFonts w:ascii="Times New Roman" w:hAnsi="Times New Roman" w:cs="Times New Roman"/>
                <w:noProof/>
              </w:rPr>
              <w:t>0,2</w:t>
            </w:r>
          </w:p>
        </w:tc>
        <w:tc>
          <w:tcPr>
            <w:tcW w:w="844" w:type="pct"/>
            <w:vAlign w:val="bottom"/>
          </w:tcPr>
          <w:p w:rsidR="00D91A46" w:rsidRPr="002D3D19" w:rsidRDefault="00D91A46" w:rsidP="00646FE2">
            <w:pPr>
              <w:jc w:val="right"/>
              <w:rPr>
                <w:rFonts w:ascii="Times New Roman" w:hAnsi="Times New Roman" w:cs="Times New Roman"/>
              </w:rPr>
            </w:pPr>
            <w:r w:rsidRPr="002D3D19">
              <w:rPr>
                <w:rFonts w:ascii="Times New Roman" w:hAnsi="Times New Roman" w:cs="Times New Roman"/>
              </w:rPr>
              <w:t>16</w:t>
            </w:r>
          </w:p>
        </w:tc>
        <w:tc>
          <w:tcPr>
            <w:tcW w:w="952" w:type="pct"/>
            <w:vAlign w:val="bottom"/>
          </w:tcPr>
          <w:p w:rsidR="00D91A46" w:rsidRPr="002D3D19" w:rsidRDefault="00524E32" w:rsidP="00646FE2">
            <w:pPr>
              <w:jc w:val="center"/>
              <w:rPr>
                <w:rFonts w:ascii="Times New Roman" w:hAnsi="Times New Roman" w:cs="Times New Roman"/>
              </w:rPr>
            </w:pPr>
            <w:r>
              <w:rPr>
                <w:rFonts w:ascii="Times New Roman" w:hAnsi="Times New Roman" w:cs="Times New Roman"/>
              </w:rPr>
              <w:t>0,18</w:t>
            </w:r>
          </w:p>
        </w:tc>
      </w:tr>
    </w:tbl>
    <w:p w:rsidR="00D91A46" w:rsidRPr="002D3D19" w:rsidRDefault="00D91A46" w:rsidP="00D91A46">
      <w:pPr>
        <w:pStyle w:val="3"/>
        <w:numPr>
          <w:ilvl w:val="1"/>
          <w:numId w:val="7"/>
        </w:numPr>
        <w:tabs>
          <w:tab w:val="left" w:pos="142"/>
        </w:tabs>
        <w:ind w:left="426" w:hanging="426"/>
        <w:rPr>
          <w:rFonts w:ascii="Times New Roman" w:hAnsi="Times New Roman"/>
        </w:rPr>
      </w:pPr>
      <w:r w:rsidRPr="002D3D19">
        <w:rPr>
          <w:rFonts w:ascii="Times New Roman" w:hAnsi="Times New Roman"/>
        </w:rPr>
        <w:t>Процентное соотношение юношей и девушек, участвующих в ЕГЭ</w:t>
      </w:r>
      <w:r w:rsidR="002D3D19">
        <w:rPr>
          <w:rFonts w:ascii="Times New Roman" w:hAnsi="Times New Roman"/>
          <w:lang w:val="ru-RU"/>
        </w:rPr>
        <w:t xml:space="preserve"> </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2</w:t>
      </w:r>
      <w:r w:rsidR="00D04FB9">
        <w:rPr>
          <w:noProof/>
        </w:rPr>
        <w:fldChar w:fldCharType="end"/>
      </w:r>
    </w:p>
    <w:tbl>
      <w:tblPr>
        <w:tblW w:w="49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206"/>
        <w:gridCol w:w="10350"/>
      </w:tblGrid>
      <w:tr w:rsidR="002D3D19" w:rsidRPr="002D3D19" w:rsidTr="002D3D19">
        <w:tc>
          <w:tcPr>
            <w:tcW w:w="692" w:type="pct"/>
            <w:vMerge w:val="restart"/>
            <w:vAlign w:val="center"/>
          </w:tcPr>
          <w:p w:rsidR="002D3D19" w:rsidRPr="002D3D19" w:rsidRDefault="002D3D19"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Пол</w:t>
            </w:r>
          </w:p>
        </w:tc>
        <w:tc>
          <w:tcPr>
            <w:tcW w:w="4308" w:type="pct"/>
            <w:gridSpan w:val="2"/>
          </w:tcPr>
          <w:p w:rsidR="002D3D19" w:rsidRPr="002D3D19" w:rsidRDefault="002D3D19"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2025 г.</w:t>
            </w:r>
          </w:p>
        </w:tc>
      </w:tr>
      <w:tr w:rsidR="002D3D19" w:rsidRPr="002D3D19" w:rsidTr="00A907F3">
        <w:tc>
          <w:tcPr>
            <w:tcW w:w="692" w:type="pct"/>
            <w:vMerge/>
          </w:tcPr>
          <w:p w:rsidR="002D3D19" w:rsidRPr="002D3D19" w:rsidRDefault="002D3D19" w:rsidP="00646FE2">
            <w:pPr>
              <w:tabs>
                <w:tab w:val="left" w:pos="10320"/>
              </w:tabs>
              <w:rPr>
                <w:rFonts w:ascii="Times New Roman" w:hAnsi="Times New Roman" w:cs="Times New Roman"/>
                <w:b/>
                <w:noProof/>
              </w:rPr>
            </w:pPr>
          </w:p>
        </w:tc>
        <w:tc>
          <w:tcPr>
            <w:tcW w:w="757" w:type="pct"/>
            <w:vAlign w:val="center"/>
          </w:tcPr>
          <w:p w:rsidR="002D3D19" w:rsidRPr="002D3D19" w:rsidRDefault="002D3D19"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3551" w:type="pct"/>
            <w:vAlign w:val="center"/>
          </w:tcPr>
          <w:p w:rsidR="002D3D19" w:rsidRPr="002D3D19" w:rsidRDefault="002D3D19"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r>
      <w:tr w:rsidR="002D3D19" w:rsidRPr="002D3D19" w:rsidTr="00A907F3">
        <w:tc>
          <w:tcPr>
            <w:tcW w:w="692" w:type="pct"/>
            <w:vAlign w:val="center"/>
          </w:tcPr>
          <w:p w:rsidR="002D3D19" w:rsidRPr="002D3D19" w:rsidRDefault="002D3D19" w:rsidP="00646FE2">
            <w:pPr>
              <w:tabs>
                <w:tab w:val="left" w:pos="10320"/>
              </w:tabs>
              <w:rPr>
                <w:rFonts w:ascii="Times New Roman" w:hAnsi="Times New Roman" w:cs="Times New Roman"/>
              </w:rPr>
            </w:pPr>
            <w:r w:rsidRPr="002D3D19">
              <w:rPr>
                <w:rFonts w:ascii="Times New Roman" w:hAnsi="Times New Roman" w:cs="Times New Roman"/>
              </w:rPr>
              <w:t>Женский</w:t>
            </w:r>
          </w:p>
        </w:tc>
        <w:tc>
          <w:tcPr>
            <w:tcW w:w="757" w:type="pct"/>
            <w:vAlign w:val="bottom"/>
          </w:tcPr>
          <w:p w:rsidR="002D3D19" w:rsidRPr="002D3D19" w:rsidRDefault="002D3D19" w:rsidP="00646FE2">
            <w:pPr>
              <w:jc w:val="right"/>
              <w:rPr>
                <w:rFonts w:ascii="Times New Roman" w:hAnsi="Times New Roman" w:cs="Times New Roman"/>
              </w:rPr>
            </w:pPr>
            <w:r w:rsidRPr="002D3D19">
              <w:rPr>
                <w:rFonts w:ascii="Times New Roman" w:hAnsi="Times New Roman" w:cs="Times New Roman"/>
              </w:rPr>
              <w:t>11</w:t>
            </w:r>
          </w:p>
        </w:tc>
        <w:tc>
          <w:tcPr>
            <w:tcW w:w="3551" w:type="pct"/>
            <w:vAlign w:val="bottom"/>
          </w:tcPr>
          <w:p w:rsidR="002D3D19" w:rsidRPr="002D3D19" w:rsidRDefault="00A907F3" w:rsidP="00646FE2">
            <w:pPr>
              <w:jc w:val="center"/>
              <w:rPr>
                <w:rFonts w:ascii="Times New Roman" w:hAnsi="Times New Roman" w:cs="Times New Roman"/>
              </w:rPr>
            </w:pPr>
            <w:r>
              <w:rPr>
                <w:rFonts w:ascii="Times New Roman" w:hAnsi="Times New Roman" w:cs="Times New Roman"/>
              </w:rPr>
              <w:t>0,12</w:t>
            </w:r>
          </w:p>
        </w:tc>
      </w:tr>
      <w:tr w:rsidR="002D3D19" w:rsidRPr="002D3D19" w:rsidTr="00A907F3">
        <w:tc>
          <w:tcPr>
            <w:tcW w:w="692" w:type="pct"/>
            <w:tcBorders>
              <w:top w:val="single" w:sz="4" w:space="0" w:color="auto"/>
              <w:left w:val="single" w:sz="4" w:space="0" w:color="auto"/>
              <w:bottom w:val="single" w:sz="4" w:space="0" w:color="auto"/>
              <w:right w:val="single" w:sz="4" w:space="0" w:color="auto"/>
            </w:tcBorders>
            <w:vAlign w:val="center"/>
          </w:tcPr>
          <w:p w:rsidR="002D3D19" w:rsidRPr="002D3D19" w:rsidRDefault="002D3D19" w:rsidP="00646FE2">
            <w:pPr>
              <w:tabs>
                <w:tab w:val="left" w:pos="10320"/>
              </w:tabs>
              <w:rPr>
                <w:rFonts w:ascii="Times New Roman" w:hAnsi="Times New Roman" w:cs="Times New Roman"/>
              </w:rPr>
            </w:pPr>
            <w:r w:rsidRPr="002D3D19">
              <w:rPr>
                <w:rFonts w:ascii="Times New Roman" w:hAnsi="Times New Roman" w:cs="Times New Roman"/>
              </w:rPr>
              <w:t>Мужской</w:t>
            </w:r>
          </w:p>
        </w:tc>
        <w:tc>
          <w:tcPr>
            <w:tcW w:w="757" w:type="pct"/>
            <w:tcBorders>
              <w:top w:val="single" w:sz="4" w:space="0" w:color="auto"/>
              <w:left w:val="single" w:sz="4" w:space="0" w:color="auto"/>
              <w:bottom w:val="single" w:sz="4" w:space="0" w:color="auto"/>
              <w:right w:val="single" w:sz="4" w:space="0" w:color="auto"/>
            </w:tcBorders>
            <w:vAlign w:val="bottom"/>
          </w:tcPr>
          <w:p w:rsidR="002D3D19" w:rsidRPr="002D3D19" w:rsidRDefault="002D3D19" w:rsidP="00646FE2">
            <w:pPr>
              <w:jc w:val="right"/>
              <w:rPr>
                <w:rFonts w:ascii="Times New Roman" w:hAnsi="Times New Roman" w:cs="Times New Roman"/>
              </w:rPr>
            </w:pPr>
            <w:r w:rsidRPr="002D3D19">
              <w:rPr>
                <w:rFonts w:ascii="Times New Roman" w:hAnsi="Times New Roman" w:cs="Times New Roman"/>
              </w:rPr>
              <w:t>5</w:t>
            </w:r>
          </w:p>
        </w:tc>
        <w:tc>
          <w:tcPr>
            <w:tcW w:w="3551" w:type="pct"/>
            <w:tcBorders>
              <w:top w:val="single" w:sz="4" w:space="0" w:color="auto"/>
              <w:left w:val="single" w:sz="4" w:space="0" w:color="auto"/>
              <w:bottom w:val="single" w:sz="4" w:space="0" w:color="auto"/>
              <w:right w:val="single" w:sz="4" w:space="0" w:color="auto"/>
            </w:tcBorders>
            <w:vAlign w:val="bottom"/>
          </w:tcPr>
          <w:p w:rsidR="002D3D19" w:rsidRPr="002D3D19" w:rsidRDefault="00A907F3" w:rsidP="00646FE2">
            <w:pPr>
              <w:jc w:val="center"/>
              <w:rPr>
                <w:rFonts w:ascii="Times New Roman" w:hAnsi="Times New Roman" w:cs="Times New Roman"/>
              </w:rPr>
            </w:pPr>
            <w:r>
              <w:rPr>
                <w:rFonts w:ascii="Times New Roman" w:hAnsi="Times New Roman" w:cs="Times New Roman"/>
              </w:rPr>
              <w:t>0,05</w:t>
            </w:r>
          </w:p>
        </w:tc>
      </w:tr>
    </w:tbl>
    <w:p w:rsidR="00D91A46" w:rsidRPr="002D3D19" w:rsidRDefault="00D91A46" w:rsidP="00D91A46">
      <w:pPr>
        <w:pStyle w:val="3"/>
        <w:numPr>
          <w:ilvl w:val="1"/>
          <w:numId w:val="7"/>
        </w:numPr>
        <w:tabs>
          <w:tab w:val="left" w:pos="142"/>
        </w:tabs>
        <w:ind w:left="426" w:hanging="426"/>
        <w:rPr>
          <w:rFonts w:ascii="Times New Roman" w:hAnsi="Times New Roman"/>
        </w:rPr>
      </w:pPr>
      <w:r w:rsidRPr="002D3D19">
        <w:rPr>
          <w:rFonts w:ascii="Times New Roman" w:hAnsi="Times New Roman"/>
        </w:rPr>
        <w:t xml:space="preserve">Количество участников </w:t>
      </w:r>
      <w:r w:rsidRPr="002D3D19">
        <w:rPr>
          <w:rFonts w:ascii="Times New Roman" w:hAnsi="Times New Roman"/>
          <w:lang w:val="ru-RU"/>
        </w:rPr>
        <w:t>экзамена</w:t>
      </w:r>
      <w:r w:rsidRPr="002D3D19">
        <w:rPr>
          <w:rFonts w:ascii="Times New Roman" w:hAnsi="Times New Roman"/>
        </w:rPr>
        <w:t xml:space="preserve"> в регионе по категориям </w:t>
      </w:r>
      <w:r w:rsidRPr="002D3D19">
        <w:rPr>
          <w:rFonts w:ascii="Times New Roman" w:hAnsi="Times New Roman"/>
          <w:lang w:val="ru-RU"/>
        </w:rPr>
        <w:t>(за 3 года)</w:t>
      </w:r>
      <w:r w:rsidRPr="002D3D19">
        <w:rPr>
          <w:rFonts w:ascii="Times New Roman" w:hAnsi="Times New Roman"/>
        </w:rPr>
        <w:t xml:space="preserve"> </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3</w:t>
      </w:r>
      <w:r w:rsidR="00D04FB9">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5"/>
        <w:gridCol w:w="1628"/>
        <w:gridCol w:w="1628"/>
        <w:gridCol w:w="1627"/>
        <w:gridCol w:w="1627"/>
        <w:gridCol w:w="1627"/>
        <w:gridCol w:w="1627"/>
      </w:tblGrid>
      <w:tr w:rsidR="00D91A46" w:rsidRPr="002D3D19" w:rsidTr="00646FE2">
        <w:tc>
          <w:tcPr>
            <w:tcW w:w="1658" w:type="pct"/>
            <w:vMerge w:val="restart"/>
            <w:vAlign w:val="center"/>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Категория участика</w:t>
            </w:r>
          </w:p>
        </w:tc>
        <w:tc>
          <w:tcPr>
            <w:tcW w:w="1114"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2023 г.</w:t>
            </w:r>
          </w:p>
        </w:tc>
        <w:tc>
          <w:tcPr>
            <w:tcW w:w="1114"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2024 г.</w:t>
            </w:r>
          </w:p>
        </w:tc>
        <w:tc>
          <w:tcPr>
            <w:tcW w:w="1114"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2025 г.</w:t>
            </w:r>
          </w:p>
        </w:tc>
      </w:tr>
      <w:tr w:rsidR="00D91A46" w:rsidRPr="002D3D19" w:rsidTr="00646FE2">
        <w:tc>
          <w:tcPr>
            <w:tcW w:w="1658" w:type="pct"/>
            <w:vMerge/>
          </w:tcPr>
          <w:p w:rsidR="00D91A46" w:rsidRPr="002D3D19" w:rsidRDefault="00D91A46" w:rsidP="00646FE2">
            <w:pPr>
              <w:tabs>
                <w:tab w:val="left" w:pos="10320"/>
              </w:tabs>
              <w:rPr>
                <w:rFonts w:ascii="Times New Roman" w:hAnsi="Times New Roman" w:cs="Times New Roman"/>
                <w:b/>
                <w:noProof/>
              </w:rPr>
            </w:pP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r>
      <w:tr w:rsidR="00D91A46" w:rsidRPr="002D3D19" w:rsidTr="00646FE2">
        <w:tc>
          <w:tcPr>
            <w:tcW w:w="1658" w:type="pct"/>
          </w:tcPr>
          <w:p w:rsidR="00D91A46" w:rsidRPr="002D3D19" w:rsidRDefault="00D91A46" w:rsidP="00646FE2">
            <w:pPr>
              <w:tabs>
                <w:tab w:val="left" w:pos="10320"/>
              </w:tabs>
              <w:rPr>
                <w:rFonts w:ascii="Times New Roman" w:hAnsi="Times New Roman" w:cs="Times New Roman"/>
                <w:b/>
                <w:noProof/>
              </w:rPr>
            </w:pPr>
            <w:r w:rsidRPr="002D3D19">
              <w:rPr>
                <w:rFonts w:ascii="Times New Roman" w:hAnsi="Times New Roman" w:cs="Times New Roman"/>
              </w:rPr>
              <w:t xml:space="preserve">ВТГ, </w:t>
            </w:r>
            <w:proofErr w:type="gramStart"/>
            <w:r w:rsidRPr="002D3D19">
              <w:rPr>
                <w:rFonts w:ascii="Times New Roman" w:hAnsi="Times New Roman" w:cs="Times New Roman"/>
              </w:rPr>
              <w:t>обучающихся</w:t>
            </w:r>
            <w:proofErr w:type="gramEnd"/>
            <w:r w:rsidRPr="002D3D19">
              <w:rPr>
                <w:rFonts w:ascii="Times New Roman" w:hAnsi="Times New Roman" w:cs="Times New Roman"/>
              </w:rPr>
              <w:t xml:space="preserve"> по программам СОО</w:t>
            </w:r>
          </w:p>
        </w:tc>
        <w:tc>
          <w:tcPr>
            <w:tcW w:w="557" w:type="pct"/>
            <w:vAlign w:val="bottom"/>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rPr>
              <w:t>19</w:t>
            </w:r>
          </w:p>
        </w:tc>
        <w:tc>
          <w:tcPr>
            <w:tcW w:w="557" w:type="pct"/>
            <w:vAlign w:val="bottom"/>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rPr>
              <w:t>17,9</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9</w:t>
            </w:r>
          </w:p>
        </w:tc>
        <w:tc>
          <w:tcPr>
            <w:tcW w:w="557" w:type="pct"/>
            <w:vAlign w:val="center"/>
          </w:tcPr>
          <w:p w:rsidR="00D91A46" w:rsidRPr="002D3D19" w:rsidRDefault="00524E32" w:rsidP="00646FE2">
            <w:pPr>
              <w:tabs>
                <w:tab w:val="left" w:pos="10320"/>
              </w:tabs>
              <w:jc w:val="center"/>
              <w:rPr>
                <w:rFonts w:ascii="Times New Roman" w:hAnsi="Times New Roman" w:cs="Times New Roman"/>
                <w:noProof/>
              </w:rPr>
            </w:pPr>
            <w:r>
              <w:rPr>
                <w:rFonts w:ascii="Times New Roman" w:hAnsi="Times New Roman" w:cs="Times New Roman"/>
                <w:noProof/>
              </w:rPr>
              <w:t>0,2</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16</w:t>
            </w:r>
          </w:p>
        </w:tc>
        <w:tc>
          <w:tcPr>
            <w:tcW w:w="557" w:type="pct"/>
            <w:vAlign w:val="center"/>
          </w:tcPr>
          <w:p w:rsidR="00D91A46" w:rsidRPr="002D3D19" w:rsidRDefault="00524E32" w:rsidP="00646FE2">
            <w:pPr>
              <w:tabs>
                <w:tab w:val="left" w:pos="10320"/>
              </w:tabs>
              <w:jc w:val="center"/>
              <w:rPr>
                <w:rFonts w:ascii="Times New Roman" w:hAnsi="Times New Roman" w:cs="Times New Roman"/>
                <w:noProof/>
              </w:rPr>
            </w:pPr>
            <w:r>
              <w:rPr>
                <w:rFonts w:ascii="Times New Roman" w:hAnsi="Times New Roman" w:cs="Times New Roman"/>
                <w:noProof/>
              </w:rPr>
              <w:t>0,18</w:t>
            </w:r>
          </w:p>
        </w:tc>
      </w:tr>
      <w:tr w:rsidR="00D91A46" w:rsidRPr="002D3D19" w:rsidTr="00646FE2">
        <w:tc>
          <w:tcPr>
            <w:tcW w:w="1658" w:type="pct"/>
          </w:tcPr>
          <w:p w:rsidR="00D91A46" w:rsidRPr="002D3D19" w:rsidRDefault="00D91A46" w:rsidP="00646FE2">
            <w:pPr>
              <w:tabs>
                <w:tab w:val="left" w:pos="10320"/>
              </w:tabs>
              <w:rPr>
                <w:rFonts w:ascii="Times New Roman" w:hAnsi="Times New Roman" w:cs="Times New Roman"/>
                <w:b/>
                <w:noProof/>
              </w:rPr>
            </w:pPr>
            <w:r w:rsidRPr="002D3D19">
              <w:rPr>
                <w:rFonts w:ascii="Times New Roman" w:hAnsi="Times New Roman" w:cs="Times New Roman"/>
              </w:rPr>
              <w:t xml:space="preserve">ВТГ, </w:t>
            </w:r>
            <w:proofErr w:type="gramStart"/>
            <w:r w:rsidRPr="002D3D19">
              <w:rPr>
                <w:rFonts w:ascii="Times New Roman" w:hAnsi="Times New Roman" w:cs="Times New Roman"/>
              </w:rPr>
              <w:t>обучающихся</w:t>
            </w:r>
            <w:proofErr w:type="gramEnd"/>
            <w:r w:rsidRPr="002D3D19">
              <w:rPr>
                <w:rFonts w:ascii="Times New Roman" w:hAnsi="Times New Roman" w:cs="Times New Roman"/>
              </w:rPr>
              <w:t xml:space="preserve"> по программам СПО</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r>
      <w:tr w:rsidR="00D91A46" w:rsidRPr="002D3D19" w:rsidTr="00646FE2">
        <w:tc>
          <w:tcPr>
            <w:tcW w:w="1658" w:type="pct"/>
          </w:tcPr>
          <w:p w:rsidR="00D91A46" w:rsidRPr="002D3D19" w:rsidRDefault="00D91A46" w:rsidP="00646FE2">
            <w:pPr>
              <w:tabs>
                <w:tab w:val="left" w:pos="10320"/>
              </w:tabs>
              <w:rPr>
                <w:rFonts w:ascii="Times New Roman" w:hAnsi="Times New Roman" w:cs="Times New Roman"/>
                <w:b/>
                <w:noProof/>
              </w:rPr>
            </w:pPr>
            <w:r w:rsidRPr="002D3D19">
              <w:rPr>
                <w:rFonts w:ascii="Times New Roman" w:hAnsi="Times New Roman" w:cs="Times New Roman"/>
              </w:rPr>
              <w:t>ВПЛ</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7"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r>
    </w:tbl>
    <w:p w:rsidR="00D91A46" w:rsidRPr="002D3D19" w:rsidRDefault="00D91A46" w:rsidP="00D91A46">
      <w:pPr>
        <w:pStyle w:val="af7"/>
        <w:keepNext/>
      </w:pPr>
    </w:p>
    <w:p w:rsidR="00D91A46" w:rsidRPr="002D3D19" w:rsidRDefault="00D91A46" w:rsidP="00D91A46">
      <w:pPr>
        <w:pStyle w:val="3"/>
        <w:numPr>
          <w:ilvl w:val="1"/>
          <w:numId w:val="7"/>
        </w:numPr>
        <w:tabs>
          <w:tab w:val="left" w:pos="142"/>
        </w:tabs>
        <w:ind w:left="426" w:hanging="426"/>
        <w:rPr>
          <w:rFonts w:ascii="Times New Roman" w:hAnsi="Times New Roman"/>
        </w:rPr>
      </w:pPr>
      <w:r w:rsidRPr="002D3D19">
        <w:rPr>
          <w:rFonts w:ascii="Times New Roman" w:hAnsi="Times New Roman"/>
        </w:rPr>
        <w:t xml:space="preserve">Количество участников </w:t>
      </w:r>
      <w:r w:rsidRPr="002D3D19">
        <w:rPr>
          <w:rFonts w:ascii="Times New Roman" w:hAnsi="Times New Roman"/>
          <w:lang w:val="ru-RU"/>
        </w:rPr>
        <w:t>экзамена в регионе</w:t>
      </w:r>
      <w:r w:rsidRPr="002D3D19">
        <w:rPr>
          <w:rFonts w:ascii="Times New Roman" w:hAnsi="Times New Roman"/>
        </w:rPr>
        <w:t xml:space="preserve"> по типам</w:t>
      </w:r>
      <w:r w:rsidRPr="002D3D19">
        <w:rPr>
          <w:rStyle w:val="a5"/>
          <w:rFonts w:ascii="Times New Roman" w:hAnsi="Times New Roman"/>
          <w:b w:val="0"/>
        </w:rPr>
        <w:footnoteReference w:id="1"/>
      </w:r>
      <w:r w:rsidRPr="002D3D19">
        <w:rPr>
          <w:rFonts w:ascii="Times New Roman" w:hAnsi="Times New Roman"/>
        </w:rPr>
        <w:t xml:space="preserve"> ОО </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4</w:t>
      </w:r>
      <w:r w:rsidR="00D04FB9">
        <w:rPr>
          <w:noProof/>
        </w:rPr>
        <w:fldChar w:fldCharType="end"/>
      </w:r>
    </w:p>
    <w:tbl>
      <w:tblPr>
        <w:tblW w:w="49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4111"/>
        <w:gridCol w:w="1614"/>
        <w:gridCol w:w="1616"/>
        <w:gridCol w:w="1616"/>
        <w:gridCol w:w="1613"/>
        <w:gridCol w:w="1613"/>
        <w:gridCol w:w="1616"/>
      </w:tblGrid>
      <w:tr w:rsidR="00D91A46" w:rsidRPr="002D3D19" w:rsidTr="00646FE2">
        <w:tc>
          <w:tcPr>
            <w:tcW w:w="253" w:type="pct"/>
            <w:vMerge w:val="restart"/>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 п/п</w:t>
            </w:r>
          </w:p>
        </w:tc>
        <w:tc>
          <w:tcPr>
            <w:tcW w:w="1414" w:type="pct"/>
            <w:vMerge w:val="restart"/>
            <w:vAlign w:val="center"/>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Категория участика</w:t>
            </w:r>
          </w:p>
        </w:tc>
        <w:tc>
          <w:tcPr>
            <w:tcW w:w="1111"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2023 г.</w:t>
            </w:r>
          </w:p>
        </w:tc>
        <w:tc>
          <w:tcPr>
            <w:tcW w:w="1111"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2024 г.</w:t>
            </w:r>
          </w:p>
        </w:tc>
        <w:tc>
          <w:tcPr>
            <w:tcW w:w="1111" w:type="pct"/>
            <w:gridSpan w:val="2"/>
          </w:tcPr>
          <w:p w:rsidR="00D91A46" w:rsidRPr="002D3D19" w:rsidRDefault="00D91A46" w:rsidP="00646FE2">
            <w:pPr>
              <w:tabs>
                <w:tab w:val="left" w:pos="10320"/>
              </w:tabs>
              <w:jc w:val="center"/>
              <w:rPr>
                <w:rFonts w:ascii="Times New Roman" w:hAnsi="Times New Roman" w:cs="Times New Roman"/>
                <w:b/>
                <w:noProof/>
              </w:rPr>
            </w:pPr>
            <w:r w:rsidRPr="002D3D19">
              <w:rPr>
                <w:rFonts w:ascii="Times New Roman" w:hAnsi="Times New Roman" w:cs="Times New Roman"/>
                <w:b/>
                <w:noProof/>
              </w:rPr>
              <w:t>2025 г.</w:t>
            </w:r>
          </w:p>
        </w:tc>
      </w:tr>
      <w:tr w:rsidR="00D91A46" w:rsidRPr="002D3D19" w:rsidTr="00646FE2">
        <w:tc>
          <w:tcPr>
            <w:tcW w:w="253" w:type="pct"/>
            <w:vMerge/>
          </w:tcPr>
          <w:p w:rsidR="00D91A46" w:rsidRPr="002D3D19" w:rsidRDefault="00D91A46" w:rsidP="00646FE2">
            <w:pPr>
              <w:tabs>
                <w:tab w:val="left" w:pos="10320"/>
              </w:tabs>
              <w:rPr>
                <w:rFonts w:ascii="Times New Roman" w:hAnsi="Times New Roman" w:cs="Times New Roman"/>
                <w:b/>
                <w:noProof/>
              </w:rPr>
            </w:pPr>
          </w:p>
        </w:tc>
        <w:tc>
          <w:tcPr>
            <w:tcW w:w="1414" w:type="pct"/>
            <w:vMerge/>
          </w:tcPr>
          <w:p w:rsidR="00D91A46" w:rsidRPr="002D3D19" w:rsidRDefault="00D91A46" w:rsidP="00646FE2">
            <w:pPr>
              <w:tabs>
                <w:tab w:val="left" w:pos="10320"/>
              </w:tabs>
              <w:rPr>
                <w:rFonts w:ascii="Times New Roman" w:hAnsi="Times New Roman" w:cs="Times New Roman"/>
                <w:b/>
                <w:noProof/>
              </w:rPr>
            </w:pP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чел.</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 от общего числа участников</w:t>
            </w:r>
          </w:p>
        </w:tc>
      </w:tr>
      <w:tr w:rsidR="00D91A46" w:rsidRPr="002D3D19" w:rsidTr="00646FE2">
        <w:tc>
          <w:tcPr>
            <w:tcW w:w="253" w:type="pct"/>
          </w:tcPr>
          <w:p w:rsidR="00D91A46" w:rsidRPr="002D3D19" w:rsidRDefault="00D91A46" w:rsidP="00646FE2">
            <w:pPr>
              <w:tabs>
                <w:tab w:val="left" w:pos="10320"/>
              </w:tabs>
              <w:rPr>
                <w:rFonts w:ascii="Times New Roman" w:hAnsi="Times New Roman" w:cs="Times New Roman"/>
              </w:rPr>
            </w:pPr>
            <w:r w:rsidRPr="002D3D19">
              <w:rPr>
                <w:rFonts w:ascii="Times New Roman" w:hAnsi="Times New Roman" w:cs="Times New Roman"/>
              </w:rPr>
              <w:t>1.</w:t>
            </w:r>
          </w:p>
        </w:tc>
        <w:tc>
          <w:tcPr>
            <w:tcW w:w="1414" w:type="pct"/>
          </w:tcPr>
          <w:p w:rsidR="00D91A46" w:rsidRPr="002D3D19" w:rsidRDefault="00D91A46" w:rsidP="00646FE2">
            <w:pPr>
              <w:tabs>
                <w:tab w:val="left" w:pos="10320"/>
              </w:tabs>
              <w:rPr>
                <w:rFonts w:ascii="Times New Roman" w:hAnsi="Times New Roman" w:cs="Times New Roman"/>
                <w:b/>
                <w:noProof/>
              </w:rPr>
            </w:pPr>
            <w:r w:rsidRPr="002D3D19">
              <w:rPr>
                <w:rFonts w:ascii="Times New Roman" w:hAnsi="Times New Roman" w:cs="Times New Roman"/>
              </w:rPr>
              <w:t>выпускники лицеев и гимназий</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r>
      <w:tr w:rsidR="00D91A46" w:rsidRPr="002D3D19" w:rsidTr="00646FE2">
        <w:tc>
          <w:tcPr>
            <w:tcW w:w="253" w:type="pct"/>
          </w:tcPr>
          <w:p w:rsidR="00D91A46" w:rsidRPr="002D3D19" w:rsidRDefault="00D91A46" w:rsidP="00646FE2">
            <w:pPr>
              <w:tabs>
                <w:tab w:val="left" w:pos="10320"/>
              </w:tabs>
              <w:rPr>
                <w:rFonts w:ascii="Times New Roman" w:hAnsi="Times New Roman" w:cs="Times New Roman"/>
              </w:rPr>
            </w:pPr>
            <w:r w:rsidRPr="002D3D19">
              <w:rPr>
                <w:rFonts w:ascii="Times New Roman" w:hAnsi="Times New Roman" w:cs="Times New Roman"/>
              </w:rPr>
              <w:t>2.</w:t>
            </w:r>
          </w:p>
        </w:tc>
        <w:tc>
          <w:tcPr>
            <w:tcW w:w="1414" w:type="pct"/>
          </w:tcPr>
          <w:p w:rsidR="00D91A46" w:rsidRPr="002D3D19" w:rsidRDefault="00D91A46" w:rsidP="00646FE2">
            <w:pPr>
              <w:tabs>
                <w:tab w:val="left" w:pos="10320"/>
              </w:tabs>
              <w:rPr>
                <w:rFonts w:ascii="Times New Roman" w:hAnsi="Times New Roman" w:cs="Times New Roman"/>
                <w:b/>
                <w:noProof/>
              </w:rPr>
            </w:pPr>
            <w:r w:rsidRPr="002D3D19">
              <w:rPr>
                <w:rFonts w:ascii="Times New Roman" w:hAnsi="Times New Roman" w:cs="Times New Roman"/>
              </w:rPr>
              <w:t>выпускники СОШ</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5"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c>
          <w:tcPr>
            <w:tcW w:w="556" w:type="pct"/>
            <w:vAlign w:val="center"/>
          </w:tcPr>
          <w:p w:rsidR="00D91A46" w:rsidRPr="002D3D19" w:rsidRDefault="00D91A46" w:rsidP="00646FE2">
            <w:pPr>
              <w:tabs>
                <w:tab w:val="left" w:pos="10320"/>
              </w:tabs>
              <w:jc w:val="center"/>
              <w:rPr>
                <w:rFonts w:ascii="Times New Roman" w:hAnsi="Times New Roman" w:cs="Times New Roman"/>
                <w:noProof/>
              </w:rPr>
            </w:pPr>
            <w:r w:rsidRPr="002D3D19">
              <w:rPr>
                <w:rFonts w:ascii="Times New Roman" w:hAnsi="Times New Roman" w:cs="Times New Roman"/>
                <w:noProof/>
              </w:rPr>
              <w:t>0</w:t>
            </w:r>
          </w:p>
        </w:tc>
      </w:tr>
    </w:tbl>
    <w:p w:rsidR="00D91A46" w:rsidRPr="002D3D19" w:rsidRDefault="00D91A46" w:rsidP="00D91A46">
      <w:pPr>
        <w:pStyle w:val="3"/>
        <w:numPr>
          <w:ilvl w:val="1"/>
          <w:numId w:val="7"/>
        </w:numPr>
        <w:tabs>
          <w:tab w:val="left" w:pos="142"/>
        </w:tabs>
        <w:ind w:left="426" w:hanging="426"/>
        <w:rPr>
          <w:rFonts w:ascii="Times New Roman" w:hAnsi="Times New Roman"/>
        </w:rPr>
      </w:pPr>
      <w:r w:rsidRPr="002D3D19">
        <w:rPr>
          <w:rFonts w:ascii="Times New Roman" w:hAnsi="Times New Roman"/>
        </w:rPr>
        <w:t xml:space="preserve">Количество участников ЕГЭ по </w:t>
      </w:r>
      <w:r w:rsidRPr="002D3D19">
        <w:rPr>
          <w:rFonts w:ascii="Times New Roman" w:hAnsi="Times New Roman"/>
          <w:lang w:val="ru-RU"/>
        </w:rPr>
        <w:t xml:space="preserve">учебному </w:t>
      </w:r>
      <w:r w:rsidR="002D3D19">
        <w:rPr>
          <w:rFonts w:ascii="Times New Roman" w:hAnsi="Times New Roman"/>
        </w:rPr>
        <w:t xml:space="preserve">предмету по АТЕ </w:t>
      </w:r>
      <w:r w:rsidR="002D3D19">
        <w:rPr>
          <w:rFonts w:ascii="Times New Roman" w:hAnsi="Times New Roman"/>
          <w:lang w:val="ru-RU"/>
        </w:rPr>
        <w:t>округа</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5</w:t>
      </w:r>
      <w:r w:rsidR="00D04FB9">
        <w:rPr>
          <w:noProof/>
        </w:rPr>
        <w:fldChar w:fldCharType="end"/>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660"/>
        <w:gridCol w:w="2899"/>
        <w:gridCol w:w="3153"/>
      </w:tblGrid>
      <w:tr w:rsidR="00D91A46" w:rsidRPr="002D3D19" w:rsidTr="00646FE2">
        <w:tc>
          <w:tcPr>
            <w:tcW w:w="54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 xml:space="preserve">№ </w:t>
            </w:r>
            <w:proofErr w:type="gramStart"/>
            <w:r w:rsidRPr="002D3D19">
              <w:rPr>
                <w:rFonts w:ascii="Times New Roman" w:hAnsi="Times New Roman"/>
                <w:sz w:val="24"/>
                <w:szCs w:val="24"/>
              </w:rPr>
              <w:t>п</w:t>
            </w:r>
            <w:proofErr w:type="gramEnd"/>
            <w:r w:rsidRPr="002D3D19">
              <w:rPr>
                <w:rFonts w:ascii="Times New Roman" w:hAnsi="Times New Roman"/>
                <w:sz w:val="24"/>
                <w:szCs w:val="24"/>
              </w:rPr>
              <w:t>/п</w:t>
            </w:r>
          </w:p>
        </w:tc>
        <w:tc>
          <w:tcPr>
            <w:tcW w:w="7682"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Наименование АТЕ</w:t>
            </w:r>
          </w:p>
        </w:tc>
        <w:tc>
          <w:tcPr>
            <w:tcW w:w="2906" w:type="dxa"/>
          </w:tcPr>
          <w:p w:rsidR="00D91A46" w:rsidRPr="002D3D19" w:rsidRDefault="00D91A46" w:rsidP="00646FE2">
            <w:pPr>
              <w:pStyle w:val="a6"/>
              <w:spacing w:after="0" w:line="240" w:lineRule="auto"/>
              <w:ind w:left="0" w:hanging="108"/>
              <w:jc w:val="center"/>
              <w:rPr>
                <w:rFonts w:ascii="Times New Roman" w:hAnsi="Times New Roman"/>
                <w:sz w:val="24"/>
                <w:szCs w:val="24"/>
              </w:rPr>
            </w:pPr>
            <w:r w:rsidRPr="002D3D19">
              <w:rPr>
                <w:rFonts w:ascii="Times New Roman" w:hAnsi="Times New Roman"/>
                <w:sz w:val="24"/>
                <w:szCs w:val="24"/>
              </w:rPr>
              <w:t>Количество участников ЕГЭ по учебному предмету</w:t>
            </w:r>
          </w:p>
        </w:tc>
        <w:tc>
          <w:tcPr>
            <w:tcW w:w="3160" w:type="dxa"/>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 от общего числа участников в регионе</w:t>
            </w:r>
          </w:p>
        </w:tc>
      </w:tr>
      <w:tr w:rsidR="00D91A46" w:rsidRPr="002D3D19" w:rsidTr="00646FE2">
        <w:tc>
          <w:tcPr>
            <w:tcW w:w="540" w:type="dxa"/>
          </w:tcPr>
          <w:p w:rsidR="00D91A46" w:rsidRPr="002D3D19" w:rsidRDefault="00D91A46" w:rsidP="00646FE2">
            <w:pPr>
              <w:pStyle w:val="a6"/>
              <w:spacing w:after="0" w:line="240" w:lineRule="auto"/>
              <w:ind w:left="0"/>
              <w:jc w:val="both"/>
              <w:rPr>
                <w:rFonts w:ascii="Times New Roman" w:hAnsi="Times New Roman"/>
                <w:sz w:val="24"/>
                <w:szCs w:val="24"/>
              </w:rPr>
            </w:pPr>
            <w:r w:rsidRPr="002D3D19">
              <w:rPr>
                <w:rFonts w:ascii="Times New Roman" w:hAnsi="Times New Roman"/>
                <w:sz w:val="24"/>
                <w:szCs w:val="24"/>
              </w:rPr>
              <w:t>1.</w:t>
            </w:r>
          </w:p>
        </w:tc>
        <w:tc>
          <w:tcPr>
            <w:tcW w:w="7682" w:type="dxa"/>
            <w:vAlign w:val="center"/>
          </w:tcPr>
          <w:p w:rsidR="00D91A46" w:rsidRPr="002D3D19" w:rsidRDefault="00D91A46" w:rsidP="00646FE2">
            <w:pPr>
              <w:pStyle w:val="a6"/>
              <w:spacing w:after="0" w:line="240" w:lineRule="auto"/>
              <w:ind w:left="0"/>
              <w:jc w:val="both"/>
              <w:rPr>
                <w:rFonts w:ascii="Times New Roman" w:hAnsi="Times New Roman"/>
                <w:sz w:val="24"/>
                <w:szCs w:val="24"/>
              </w:rPr>
            </w:pPr>
            <w:proofErr w:type="spellStart"/>
            <w:r w:rsidRPr="002D3D19">
              <w:rPr>
                <w:rFonts w:ascii="Times New Roman" w:hAnsi="Times New Roman"/>
              </w:rPr>
              <w:t>м.р</w:t>
            </w:r>
            <w:proofErr w:type="spellEnd"/>
            <w:r w:rsidRPr="002D3D19">
              <w:rPr>
                <w:rFonts w:ascii="Times New Roman" w:hAnsi="Times New Roman"/>
              </w:rPr>
              <w:t xml:space="preserve">. </w:t>
            </w:r>
            <w:proofErr w:type="spellStart"/>
            <w:r w:rsidRPr="002D3D19">
              <w:rPr>
                <w:rFonts w:ascii="Times New Roman" w:hAnsi="Times New Roman"/>
              </w:rPr>
              <w:t>Большеглушицкий</w:t>
            </w:r>
            <w:proofErr w:type="spellEnd"/>
          </w:p>
        </w:tc>
        <w:tc>
          <w:tcPr>
            <w:tcW w:w="2906" w:type="dxa"/>
          </w:tcPr>
          <w:p w:rsidR="00D91A46" w:rsidRPr="002D3D19" w:rsidRDefault="00D91A46" w:rsidP="00646FE2">
            <w:pPr>
              <w:pStyle w:val="a6"/>
              <w:spacing w:after="0" w:line="240" w:lineRule="auto"/>
              <w:ind w:left="0"/>
              <w:jc w:val="both"/>
              <w:rPr>
                <w:rFonts w:ascii="Times New Roman" w:hAnsi="Times New Roman"/>
                <w:sz w:val="24"/>
                <w:szCs w:val="24"/>
              </w:rPr>
            </w:pPr>
            <w:r w:rsidRPr="002D3D19">
              <w:rPr>
                <w:rFonts w:ascii="Times New Roman" w:hAnsi="Times New Roman"/>
                <w:sz w:val="24"/>
                <w:szCs w:val="24"/>
              </w:rPr>
              <w:t>12</w:t>
            </w:r>
          </w:p>
        </w:tc>
        <w:tc>
          <w:tcPr>
            <w:tcW w:w="3160" w:type="dxa"/>
          </w:tcPr>
          <w:p w:rsidR="00D91A46" w:rsidRPr="002D3D19" w:rsidRDefault="002D3D19" w:rsidP="00646FE2">
            <w:pPr>
              <w:pStyle w:val="a6"/>
              <w:spacing w:after="0" w:line="240" w:lineRule="auto"/>
              <w:ind w:left="0"/>
              <w:jc w:val="both"/>
              <w:rPr>
                <w:rFonts w:ascii="Times New Roman" w:hAnsi="Times New Roman"/>
                <w:sz w:val="24"/>
                <w:szCs w:val="24"/>
              </w:rPr>
            </w:pPr>
            <w:r>
              <w:rPr>
                <w:rFonts w:ascii="Times New Roman" w:hAnsi="Times New Roman"/>
                <w:sz w:val="24"/>
                <w:szCs w:val="24"/>
              </w:rPr>
              <w:t>0,13</w:t>
            </w:r>
          </w:p>
        </w:tc>
      </w:tr>
      <w:tr w:rsidR="00D91A46" w:rsidRPr="002D3D19" w:rsidTr="00646FE2">
        <w:tc>
          <w:tcPr>
            <w:tcW w:w="540" w:type="dxa"/>
          </w:tcPr>
          <w:p w:rsidR="00D91A46" w:rsidRPr="002D3D19" w:rsidRDefault="00D91A46" w:rsidP="00646FE2">
            <w:pPr>
              <w:pStyle w:val="a6"/>
              <w:spacing w:after="0" w:line="240" w:lineRule="auto"/>
              <w:ind w:left="0"/>
              <w:jc w:val="both"/>
              <w:rPr>
                <w:rFonts w:ascii="Times New Roman" w:hAnsi="Times New Roman"/>
                <w:sz w:val="24"/>
                <w:szCs w:val="24"/>
              </w:rPr>
            </w:pPr>
            <w:r w:rsidRPr="002D3D19">
              <w:rPr>
                <w:rFonts w:ascii="Times New Roman" w:hAnsi="Times New Roman"/>
                <w:sz w:val="24"/>
                <w:szCs w:val="24"/>
              </w:rPr>
              <w:t>2…</w:t>
            </w:r>
          </w:p>
        </w:tc>
        <w:tc>
          <w:tcPr>
            <w:tcW w:w="7682" w:type="dxa"/>
            <w:vAlign w:val="center"/>
          </w:tcPr>
          <w:p w:rsidR="00D91A46" w:rsidRPr="002D3D19" w:rsidRDefault="00D91A46" w:rsidP="00646FE2">
            <w:pPr>
              <w:pStyle w:val="a6"/>
              <w:spacing w:after="0" w:line="240" w:lineRule="auto"/>
              <w:ind w:left="0"/>
              <w:jc w:val="both"/>
              <w:rPr>
                <w:rFonts w:ascii="Times New Roman" w:hAnsi="Times New Roman"/>
                <w:sz w:val="24"/>
                <w:szCs w:val="24"/>
              </w:rPr>
            </w:pPr>
            <w:proofErr w:type="spellStart"/>
            <w:r w:rsidRPr="002D3D19">
              <w:rPr>
                <w:rFonts w:ascii="Times New Roman" w:hAnsi="Times New Roman"/>
              </w:rPr>
              <w:t>м.р</w:t>
            </w:r>
            <w:proofErr w:type="spellEnd"/>
            <w:r w:rsidRPr="002D3D19">
              <w:rPr>
                <w:rFonts w:ascii="Times New Roman" w:hAnsi="Times New Roman"/>
              </w:rPr>
              <w:t xml:space="preserve">. </w:t>
            </w:r>
            <w:proofErr w:type="spellStart"/>
            <w:r w:rsidRPr="002D3D19">
              <w:rPr>
                <w:rFonts w:ascii="Times New Roman" w:hAnsi="Times New Roman"/>
              </w:rPr>
              <w:t>Большечерниговский</w:t>
            </w:r>
            <w:proofErr w:type="spellEnd"/>
          </w:p>
        </w:tc>
        <w:tc>
          <w:tcPr>
            <w:tcW w:w="2906" w:type="dxa"/>
          </w:tcPr>
          <w:p w:rsidR="00D91A46" w:rsidRPr="002D3D19" w:rsidRDefault="00D91A46" w:rsidP="00646FE2">
            <w:pPr>
              <w:pStyle w:val="a6"/>
              <w:spacing w:after="0" w:line="240" w:lineRule="auto"/>
              <w:ind w:left="0"/>
              <w:jc w:val="both"/>
              <w:rPr>
                <w:rFonts w:ascii="Times New Roman" w:hAnsi="Times New Roman"/>
                <w:sz w:val="24"/>
                <w:szCs w:val="24"/>
              </w:rPr>
            </w:pPr>
            <w:r w:rsidRPr="002D3D19">
              <w:rPr>
                <w:rFonts w:ascii="Times New Roman" w:hAnsi="Times New Roman"/>
                <w:sz w:val="24"/>
                <w:szCs w:val="24"/>
              </w:rPr>
              <w:t>4</w:t>
            </w:r>
          </w:p>
        </w:tc>
        <w:tc>
          <w:tcPr>
            <w:tcW w:w="3160" w:type="dxa"/>
          </w:tcPr>
          <w:p w:rsidR="00D91A46" w:rsidRPr="002D3D19" w:rsidRDefault="002D3D19" w:rsidP="00646FE2">
            <w:pPr>
              <w:pStyle w:val="a6"/>
              <w:spacing w:after="0" w:line="240" w:lineRule="auto"/>
              <w:ind w:left="0"/>
              <w:jc w:val="both"/>
              <w:rPr>
                <w:rFonts w:ascii="Times New Roman" w:hAnsi="Times New Roman"/>
                <w:sz w:val="24"/>
                <w:szCs w:val="24"/>
              </w:rPr>
            </w:pPr>
            <w:r>
              <w:rPr>
                <w:rFonts w:ascii="Times New Roman" w:hAnsi="Times New Roman"/>
                <w:sz w:val="24"/>
                <w:szCs w:val="24"/>
              </w:rPr>
              <w:t>0,</w:t>
            </w:r>
            <w:r w:rsidR="00A907F3">
              <w:rPr>
                <w:rFonts w:ascii="Times New Roman" w:hAnsi="Times New Roman"/>
                <w:sz w:val="24"/>
                <w:szCs w:val="24"/>
              </w:rPr>
              <w:t>0</w:t>
            </w:r>
            <w:r>
              <w:rPr>
                <w:rFonts w:ascii="Times New Roman" w:hAnsi="Times New Roman"/>
                <w:sz w:val="24"/>
                <w:szCs w:val="24"/>
              </w:rPr>
              <w:t>4</w:t>
            </w:r>
          </w:p>
        </w:tc>
      </w:tr>
    </w:tbl>
    <w:p w:rsidR="00D91A46" w:rsidRPr="002D3D19" w:rsidRDefault="00D91A46" w:rsidP="00D91A46">
      <w:pPr>
        <w:pStyle w:val="2"/>
        <w:jc w:val="center"/>
        <w:rPr>
          <w:rFonts w:ascii="Times New Roman" w:hAnsi="Times New Roman"/>
          <w:b/>
          <w:bCs/>
          <w:sz w:val="28"/>
          <w:szCs w:val="28"/>
        </w:rPr>
      </w:pPr>
      <w:r w:rsidRPr="002D3D19">
        <w:rPr>
          <w:rFonts w:ascii="Times New Roman" w:hAnsi="Times New Roman"/>
          <w:b/>
          <w:bCs/>
          <w:color w:val="auto"/>
          <w:sz w:val="28"/>
          <w:szCs w:val="28"/>
        </w:rPr>
        <w:lastRenderedPageBreak/>
        <w:t>РАЗДЕЛ 2.  ОСНОВНЫЕ РЕЗУЛЬТАТЫ ЕГЭ ПО ПРЕДМЕТУ</w:t>
      </w:r>
    </w:p>
    <w:p w:rsidR="00D91A46" w:rsidRPr="002D3D19" w:rsidRDefault="00D91A46" w:rsidP="00756F84">
      <w:pPr>
        <w:pStyle w:val="3"/>
        <w:numPr>
          <w:ilvl w:val="0"/>
          <w:numId w:val="0"/>
        </w:numPr>
        <w:tabs>
          <w:tab w:val="left" w:pos="142"/>
        </w:tabs>
        <w:rPr>
          <w:rFonts w:ascii="Times New Roman" w:hAnsi="Times New Roman"/>
        </w:rPr>
      </w:pPr>
      <w:r w:rsidRPr="002D3D19">
        <w:rPr>
          <w:rFonts w:ascii="Times New Roman" w:hAnsi="Times New Roman"/>
        </w:rPr>
        <w:t>Динамика результатов ЕГЭ по предмету за последние 3 года</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6</w:t>
      </w:r>
      <w:r w:rsidR="00D04FB9">
        <w:rPr>
          <w:noProof/>
        </w:rPr>
        <w:fldChar w:fldCharType="end"/>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3"/>
        <w:gridCol w:w="2929"/>
        <w:gridCol w:w="2930"/>
        <w:gridCol w:w="2646"/>
      </w:tblGrid>
      <w:tr w:rsidR="00D91A46" w:rsidRPr="002D3D19" w:rsidTr="00646FE2">
        <w:trPr>
          <w:cantSplit/>
          <w:trHeight w:val="264"/>
          <w:tblHeader/>
        </w:trPr>
        <w:tc>
          <w:tcPr>
            <w:tcW w:w="567" w:type="dxa"/>
            <w:vMerge w:val="restart"/>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 xml:space="preserve">№ </w:t>
            </w:r>
            <w:proofErr w:type="gramStart"/>
            <w:r w:rsidRPr="002D3D19">
              <w:rPr>
                <w:rFonts w:ascii="Times New Roman" w:eastAsia="MS Mincho" w:hAnsi="Times New Roman" w:cs="Times New Roman"/>
              </w:rPr>
              <w:t>п</w:t>
            </w:r>
            <w:proofErr w:type="gramEnd"/>
            <w:r w:rsidRPr="002D3D19">
              <w:rPr>
                <w:rFonts w:ascii="Times New Roman" w:eastAsia="MS Mincho" w:hAnsi="Times New Roman" w:cs="Times New Roman"/>
              </w:rPr>
              <w:t>/п</w:t>
            </w:r>
          </w:p>
        </w:tc>
        <w:tc>
          <w:tcPr>
            <w:tcW w:w="5103" w:type="dxa"/>
            <w:vMerge w:val="restart"/>
            <w:vAlign w:val="center"/>
          </w:tcPr>
          <w:p w:rsidR="00D91A46" w:rsidRPr="002D3D19" w:rsidRDefault="00D91A46" w:rsidP="00646FE2">
            <w:pPr>
              <w:contextualSpacing/>
              <w:rPr>
                <w:rFonts w:ascii="Times New Roman" w:eastAsia="MS Mincho" w:hAnsi="Times New Roman" w:cs="Times New Roman"/>
              </w:rPr>
            </w:pPr>
            <w:r w:rsidRPr="002D3D19">
              <w:rPr>
                <w:rFonts w:ascii="Times New Roman" w:eastAsia="MS Mincho" w:hAnsi="Times New Roman" w:cs="Times New Roman"/>
              </w:rPr>
              <w:t>Участников, набравших балл</w:t>
            </w:r>
          </w:p>
        </w:tc>
        <w:tc>
          <w:tcPr>
            <w:tcW w:w="8505" w:type="dxa"/>
            <w:gridSpan w:val="3"/>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Год проведения ГИА</w:t>
            </w:r>
          </w:p>
        </w:tc>
      </w:tr>
      <w:tr w:rsidR="00D91A46" w:rsidRPr="002D3D19" w:rsidTr="00646FE2">
        <w:trPr>
          <w:cantSplit/>
          <w:trHeight w:val="155"/>
          <w:tblHeader/>
        </w:trPr>
        <w:tc>
          <w:tcPr>
            <w:tcW w:w="567" w:type="dxa"/>
            <w:vMerge/>
          </w:tcPr>
          <w:p w:rsidR="00D91A46" w:rsidRPr="002D3D19" w:rsidRDefault="00D91A46" w:rsidP="00646FE2">
            <w:pPr>
              <w:contextualSpacing/>
              <w:jc w:val="center"/>
              <w:rPr>
                <w:rFonts w:ascii="Times New Roman" w:eastAsia="MS Mincho" w:hAnsi="Times New Roman" w:cs="Times New Roman"/>
              </w:rPr>
            </w:pPr>
          </w:p>
        </w:tc>
        <w:tc>
          <w:tcPr>
            <w:tcW w:w="5103" w:type="dxa"/>
            <w:vMerge/>
            <w:vAlign w:val="center"/>
          </w:tcPr>
          <w:p w:rsidR="00D91A46" w:rsidRPr="002D3D19" w:rsidRDefault="00D91A46" w:rsidP="00646FE2">
            <w:pPr>
              <w:contextualSpacing/>
              <w:rPr>
                <w:rFonts w:ascii="Times New Roman" w:eastAsia="MS Mincho" w:hAnsi="Times New Roman" w:cs="Times New Roman"/>
              </w:rPr>
            </w:pPr>
          </w:p>
        </w:tc>
        <w:tc>
          <w:tcPr>
            <w:tcW w:w="2929"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2023 г.</w:t>
            </w:r>
          </w:p>
        </w:tc>
        <w:tc>
          <w:tcPr>
            <w:tcW w:w="2930"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2024 г.</w:t>
            </w:r>
          </w:p>
        </w:tc>
        <w:tc>
          <w:tcPr>
            <w:tcW w:w="2646"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2025 г.</w:t>
            </w:r>
          </w:p>
        </w:tc>
      </w:tr>
      <w:tr w:rsidR="00D91A46" w:rsidRPr="002D3D19" w:rsidTr="00646FE2">
        <w:trPr>
          <w:cantSplit/>
          <w:trHeight w:val="349"/>
        </w:trPr>
        <w:tc>
          <w:tcPr>
            <w:tcW w:w="567" w:type="dxa"/>
          </w:tcPr>
          <w:p w:rsidR="00D91A46" w:rsidRPr="002D3D19" w:rsidRDefault="00D91A46" w:rsidP="00D91A46">
            <w:pPr>
              <w:numPr>
                <w:ilvl w:val="0"/>
                <w:numId w:val="10"/>
              </w:numPr>
              <w:spacing w:after="0" w:line="240" w:lineRule="auto"/>
              <w:ind w:left="0" w:firstLine="0"/>
              <w:contextualSpacing/>
              <w:jc w:val="center"/>
              <w:rPr>
                <w:rFonts w:ascii="Times New Roman" w:eastAsia="MS Mincho" w:hAnsi="Times New Roman" w:cs="Times New Roman"/>
              </w:rPr>
            </w:pPr>
          </w:p>
        </w:tc>
        <w:tc>
          <w:tcPr>
            <w:tcW w:w="5103" w:type="dxa"/>
            <w:vAlign w:val="center"/>
          </w:tcPr>
          <w:p w:rsidR="00D91A46" w:rsidRPr="002D3D19" w:rsidRDefault="00D91A46" w:rsidP="00646FE2">
            <w:pPr>
              <w:contextualSpacing/>
              <w:rPr>
                <w:rFonts w:ascii="Times New Roman" w:eastAsia="MS Mincho" w:hAnsi="Times New Roman" w:cs="Times New Roman"/>
              </w:rPr>
            </w:pPr>
            <w:r w:rsidRPr="002D3D19">
              <w:rPr>
                <w:rFonts w:ascii="Times New Roman" w:eastAsia="MS Mincho" w:hAnsi="Times New Roman" w:cs="Times New Roman"/>
              </w:rPr>
              <w:t xml:space="preserve"> ниже минимального балла</w:t>
            </w:r>
            <w:r w:rsidRPr="002D3D19">
              <w:rPr>
                <w:rStyle w:val="a5"/>
                <w:rFonts w:ascii="Times New Roman" w:eastAsia="MS Mincho" w:hAnsi="Times New Roman" w:cs="Times New Roman"/>
              </w:rPr>
              <w:footnoteReference w:id="2"/>
            </w:r>
            <w:r w:rsidRPr="002D3D19">
              <w:rPr>
                <w:rFonts w:ascii="Times New Roman" w:eastAsia="MS Mincho" w:hAnsi="Times New Roman" w:cs="Times New Roman"/>
              </w:rPr>
              <w:t>, %</w:t>
            </w:r>
          </w:p>
        </w:tc>
        <w:tc>
          <w:tcPr>
            <w:tcW w:w="2929"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0</w:t>
            </w:r>
          </w:p>
        </w:tc>
        <w:tc>
          <w:tcPr>
            <w:tcW w:w="2930"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0</w:t>
            </w:r>
          </w:p>
        </w:tc>
        <w:tc>
          <w:tcPr>
            <w:tcW w:w="2646"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0</w:t>
            </w:r>
          </w:p>
        </w:tc>
      </w:tr>
      <w:tr w:rsidR="00D91A46" w:rsidRPr="002D3D19" w:rsidTr="00646FE2">
        <w:trPr>
          <w:cantSplit/>
          <w:trHeight w:val="349"/>
        </w:trPr>
        <w:tc>
          <w:tcPr>
            <w:tcW w:w="567" w:type="dxa"/>
          </w:tcPr>
          <w:p w:rsidR="00D91A46" w:rsidRPr="002D3D19" w:rsidRDefault="00D91A46" w:rsidP="00D91A46">
            <w:pPr>
              <w:numPr>
                <w:ilvl w:val="0"/>
                <w:numId w:val="10"/>
              </w:numPr>
              <w:spacing w:after="0" w:line="240" w:lineRule="auto"/>
              <w:ind w:left="0" w:firstLine="0"/>
              <w:contextualSpacing/>
              <w:jc w:val="center"/>
              <w:rPr>
                <w:rFonts w:ascii="Times New Roman" w:eastAsia="MS Mincho" w:hAnsi="Times New Roman" w:cs="Times New Roman"/>
              </w:rPr>
            </w:pPr>
          </w:p>
        </w:tc>
        <w:tc>
          <w:tcPr>
            <w:tcW w:w="5103" w:type="dxa"/>
            <w:vAlign w:val="center"/>
          </w:tcPr>
          <w:p w:rsidR="00D91A46" w:rsidRPr="002D3D19" w:rsidRDefault="00D91A46" w:rsidP="00646FE2">
            <w:pPr>
              <w:contextualSpacing/>
              <w:rPr>
                <w:rFonts w:ascii="Times New Roman" w:eastAsia="MS Mincho" w:hAnsi="Times New Roman" w:cs="Times New Roman"/>
              </w:rPr>
            </w:pPr>
            <w:r w:rsidRPr="002D3D19">
              <w:rPr>
                <w:rFonts w:ascii="Times New Roman" w:eastAsia="MS Mincho" w:hAnsi="Times New Roman" w:cs="Times New Roman"/>
              </w:rPr>
              <w:t>от минимального балла до 60 баллов, %</w:t>
            </w:r>
          </w:p>
        </w:tc>
        <w:tc>
          <w:tcPr>
            <w:tcW w:w="2929"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0</w:t>
            </w:r>
          </w:p>
        </w:tc>
        <w:tc>
          <w:tcPr>
            <w:tcW w:w="2930" w:type="dxa"/>
            <w:vAlign w:val="center"/>
          </w:tcPr>
          <w:p w:rsidR="00D91A46" w:rsidRPr="002D3D19" w:rsidRDefault="00524E32" w:rsidP="00646FE2">
            <w:pPr>
              <w:contextualSpacing/>
              <w:jc w:val="center"/>
              <w:rPr>
                <w:rFonts w:ascii="Times New Roman" w:eastAsia="MS Mincho" w:hAnsi="Times New Roman" w:cs="Times New Roman"/>
              </w:rPr>
            </w:pPr>
            <w:r>
              <w:rPr>
                <w:rFonts w:ascii="Times New Roman" w:eastAsia="MS Mincho" w:hAnsi="Times New Roman" w:cs="Times New Roman"/>
              </w:rPr>
              <w:t>33,3</w:t>
            </w:r>
          </w:p>
        </w:tc>
        <w:tc>
          <w:tcPr>
            <w:tcW w:w="2646" w:type="dxa"/>
            <w:vAlign w:val="center"/>
          </w:tcPr>
          <w:p w:rsidR="00D91A46" w:rsidRPr="002D3D19" w:rsidRDefault="00524E32" w:rsidP="00646FE2">
            <w:pPr>
              <w:contextualSpacing/>
              <w:jc w:val="center"/>
              <w:rPr>
                <w:rFonts w:ascii="Times New Roman" w:eastAsia="MS Mincho" w:hAnsi="Times New Roman" w:cs="Times New Roman"/>
              </w:rPr>
            </w:pPr>
            <w:r>
              <w:rPr>
                <w:rFonts w:ascii="Times New Roman" w:eastAsia="MS Mincho" w:hAnsi="Times New Roman" w:cs="Times New Roman"/>
              </w:rPr>
              <w:t>43,7</w:t>
            </w:r>
          </w:p>
        </w:tc>
      </w:tr>
      <w:tr w:rsidR="00D91A46" w:rsidRPr="002D3D19" w:rsidDel="00407E4A" w:rsidTr="00646FE2">
        <w:trPr>
          <w:cantSplit/>
          <w:trHeight w:val="354"/>
        </w:trPr>
        <w:tc>
          <w:tcPr>
            <w:tcW w:w="567" w:type="dxa"/>
          </w:tcPr>
          <w:p w:rsidR="00D91A46" w:rsidRPr="002D3D19" w:rsidRDefault="00D91A46" w:rsidP="00D91A46">
            <w:pPr>
              <w:numPr>
                <w:ilvl w:val="0"/>
                <w:numId w:val="10"/>
              </w:numPr>
              <w:spacing w:after="0" w:line="240" w:lineRule="auto"/>
              <w:ind w:left="0" w:firstLine="0"/>
              <w:contextualSpacing/>
              <w:jc w:val="center"/>
              <w:rPr>
                <w:rFonts w:ascii="Times New Roman" w:eastAsia="MS Mincho" w:hAnsi="Times New Roman" w:cs="Times New Roman"/>
              </w:rPr>
            </w:pPr>
          </w:p>
        </w:tc>
        <w:tc>
          <w:tcPr>
            <w:tcW w:w="5103" w:type="dxa"/>
            <w:vAlign w:val="center"/>
          </w:tcPr>
          <w:p w:rsidR="00D91A46" w:rsidRPr="002D3D19" w:rsidDel="00407E4A" w:rsidRDefault="00D91A46" w:rsidP="00646FE2">
            <w:pPr>
              <w:contextualSpacing/>
              <w:rPr>
                <w:rFonts w:ascii="Times New Roman" w:eastAsia="MS Mincho" w:hAnsi="Times New Roman" w:cs="Times New Roman"/>
              </w:rPr>
            </w:pPr>
            <w:r w:rsidRPr="002D3D19">
              <w:rPr>
                <w:rFonts w:ascii="Times New Roman" w:eastAsia="MS Mincho" w:hAnsi="Times New Roman" w:cs="Times New Roman"/>
              </w:rPr>
              <w:t>от 61 до 80 баллов, %</w:t>
            </w:r>
          </w:p>
        </w:tc>
        <w:tc>
          <w:tcPr>
            <w:tcW w:w="2929" w:type="dxa"/>
          </w:tcPr>
          <w:p w:rsidR="00D91A46" w:rsidRPr="002D3D19" w:rsidDel="00407E4A" w:rsidRDefault="00524E32" w:rsidP="00646FE2">
            <w:pPr>
              <w:contextualSpacing/>
              <w:jc w:val="center"/>
              <w:rPr>
                <w:rFonts w:ascii="Times New Roman" w:eastAsia="MS Mincho" w:hAnsi="Times New Roman" w:cs="Times New Roman"/>
              </w:rPr>
            </w:pPr>
            <w:r>
              <w:rPr>
                <w:rFonts w:ascii="Times New Roman" w:eastAsia="MS Mincho" w:hAnsi="Times New Roman" w:cs="Times New Roman"/>
              </w:rPr>
              <w:t>21</w:t>
            </w:r>
          </w:p>
        </w:tc>
        <w:tc>
          <w:tcPr>
            <w:tcW w:w="2930" w:type="dxa"/>
            <w:vAlign w:val="center"/>
          </w:tcPr>
          <w:p w:rsidR="00D91A46" w:rsidRPr="002D3D19" w:rsidDel="00407E4A" w:rsidRDefault="00524E32" w:rsidP="00646FE2">
            <w:pPr>
              <w:contextualSpacing/>
              <w:jc w:val="center"/>
              <w:rPr>
                <w:rFonts w:ascii="Times New Roman" w:eastAsia="MS Mincho" w:hAnsi="Times New Roman" w:cs="Times New Roman"/>
              </w:rPr>
            </w:pPr>
            <w:r>
              <w:rPr>
                <w:rFonts w:ascii="Times New Roman" w:eastAsia="MS Mincho" w:hAnsi="Times New Roman" w:cs="Times New Roman"/>
              </w:rPr>
              <w:t>44,5</w:t>
            </w:r>
          </w:p>
        </w:tc>
        <w:tc>
          <w:tcPr>
            <w:tcW w:w="2646" w:type="dxa"/>
            <w:vAlign w:val="center"/>
          </w:tcPr>
          <w:p w:rsidR="00D91A46" w:rsidRPr="002D3D19" w:rsidDel="00407E4A"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56,3</w:t>
            </w:r>
          </w:p>
        </w:tc>
      </w:tr>
      <w:tr w:rsidR="00D91A46" w:rsidRPr="002D3D19" w:rsidTr="00646FE2">
        <w:trPr>
          <w:cantSplit/>
          <w:trHeight w:val="338"/>
        </w:trPr>
        <w:tc>
          <w:tcPr>
            <w:tcW w:w="567" w:type="dxa"/>
          </w:tcPr>
          <w:p w:rsidR="00D91A46" w:rsidRPr="002D3D19" w:rsidRDefault="00D91A46" w:rsidP="00D91A46">
            <w:pPr>
              <w:numPr>
                <w:ilvl w:val="0"/>
                <w:numId w:val="10"/>
              </w:numPr>
              <w:spacing w:after="0" w:line="240" w:lineRule="auto"/>
              <w:ind w:left="0" w:firstLine="0"/>
              <w:contextualSpacing/>
              <w:jc w:val="center"/>
              <w:rPr>
                <w:rFonts w:ascii="Times New Roman" w:eastAsia="MS Mincho" w:hAnsi="Times New Roman" w:cs="Times New Roman"/>
              </w:rPr>
            </w:pPr>
          </w:p>
        </w:tc>
        <w:tc>
          <w:tcPr>
            <w:tcW w:w="5103" w:type="dxa"/>
            <w:vAlign w:val="center"/>
          </w:tcPr>
          <w:p w:rsidR="00D91A46" w:rsidRPr="002D3D19" w:rsidRDefault="00D91A46" w:rsidP="00646FE2">
            <w:pPr>
              <w:contextualSpacing/>
              <w:rPr>
                <w:rFonts w:ascii="Times New Roman" w:eastAsia="MS Mincho" w:hAnsi="Times New Roman" w:cs="Times New Roman"/>
              </w:rPr>
            </w:pPr>
            <w:r w:rsidRPr="002D3D19">
              <w:rPr>
                <w:rFonts w:ascii="Times New Roman" w:eastAsia="MS Mincho" w:hAnsi="Times New Roman" w:cs="Times New Roman"/>
              </w:rPr>
              <w:t>от 81 до 100 баллов, %</w:t>
            </w:r>
          </w:p>
        </w:tc>
        <w:tc>
          <w:tcPr>
            <w:tcW w:w="2929" w:type="dxa"/>
          </w:tcPr>
          <w:p w:rsidR="00D91A46" w:rsidRPr="002D3D19" w:rsidRDefault="00524E32" w:rsidP="00646FE2">
            <w:pPr>
              <w:contextualSpacing/>
              <w:jc w:val="center"/>
              <w:rPr>
                <w:rFonts w:ascii="Times New Roman" w:eastAsia="MS Mincho" w:hAnsi="Times New Roman" w:cs="Times New Roman"/>
              </w:rPr>
            </w:pPr>
            <w:r>
              <w:rPr>
                <w:rFonts w:ascii="Times New Roman" w:eastAsia="MS Mincho" w:hAnsi="Times New Roman" w:cs="Times New Roman"/>
              </w:rPr>
              <w:t>21</w:t>
            </w:r>
          </w:p>
        </w:tc>
        <w:tc>
          <w:tcPr>
            <w:tcW w:w="2930" w:type="dxa"/>
            <w:vAlign w:val="center"/>
          </w:tcPr>
          <w:p w:rsidR="00D91A46" w:rsidRPr="002D3D19" w:rsidRDefault="00524E32" w:rsidP="00646FE2">
            <w:pPr>
              <w:contextualSpacing/>
              <w:jc w:val="center"/>
              <w:rPr>
                <w:rFonts w:ascii="Times New Roman" w:eastAsia="MS Mincho" w:hAnsi="Times New Roman" w:cs="Times New Roman"/>
              </w:rPr>
            </w:pPr>
            <w:r>
              <w:rPr>
                <w:rFonts w:ascii="Times New Roman" w:eastAsia="MS Mincho" w:hAnsi="Times New Roman" w:cs="Times New Roman"/>
              </w:rPr>
              <w:t>22,2</w:t>
            </w:r>
          </w:p>
        </w:tc>
        <w:tc>
          <w:tcPr>
            <w:tcW w:w="2646" w:type="dxa"/>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0</w:t>
            </w:r>
          </w:p>
        </w:tc>
      </w:tr>
      <w:tr w:rsidR="00D91A46" w:rsidRPr="002D3D19" w:rsidTr="00646FE2">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D91A46" w:rsidRPr="002D3D19" w:rsidRDefault="00D91A46" w:rsidP="00D91A46">
            <w:pPr>
              <w:numPr>
                <w:ilvl w:val="0"/>
                <w:numId w:val="10"/>
              </w:numPr>
              <w:spacing w:after="0" w:line="240" w:lineRule="auto"/>
              <w:ind w:left="0" w:firstLine="0"/>
              <w:contextualSpacing/>
              <w:jc w:val="center"/>
              <w:rPr>
                <w:rFonts w:ascii="Times New Roman" w:eastAsia="MS Mincho"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91A46" w:rsidRPr="002D3D19" w:rsidRDefault="00D91A46" w:rsidP="00646FE2">
            <w:pPr>
              <w:contextualSpacing/>
              <w:rPr>
                <w:rFonts w:ascii="Times New Roman" w:eastAsia="MS Mincho" w:hAnsi="Times New Roman" w:cs="Times New Roman"/>
              </w:rPr>
            </w:pPr>
            <w:r w:rsidRPr="002D3D19">
              <w:rPr>
                <w:rFonts w:ascii="Times New Roman" w:eastAsia="MS Mincho" w:hAnsi="Times New Roman" w:cs="Times New Roman"/>
              </w:rPr>
              <w:t>Средний тестовый балл</w:t>
            </w:r>
          </w:p>
        </w:tc>
        <w:tc>
          <w:tcPr>
            <w:tcW w:w="2929" w:type="dxa"/>
            <w:tcBorders>
              <w:top w:val="single" w:sz="4" w:space="0" w:color="000000"/>
              <w:left w:val="single" w:sz="4" w:space="0" w:color="000000"/>
              <w:bottom w:val="single" w:sz="4" w:space="0" w:color="000000"/>
              <w:right w:val="single" w:sz="4" w:space="0" w:color="000000"/>
            </w:tcBorders>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59,1</w:t>
            </w:r>
          </w:p>
        </w:tc>
        <w:tc>
          <w:tcPr>
            <w:tcW w:w="2930" w:type="dxa"/>
            <w:tcBorders>
              <w:top w:val="single" w:sz="4" w:space="0" w:color="000000"/>
              <w:left w:val="single" w:sz="4" w:space="0" w:color="000000"/>
              <w:bottom w:val="single" w:sz="4" w:space="0" w:color="000000"/>
              <w:right w:val="single" w:sz="4" w:space="0" w:color="000000"/>
            </w:tcBorders>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68,5</w:t>
            </w:r>
          </w:p>
        </w:tc>
        <w:tc>
          <w:tcPr>
            <w:tcW w:w="2646" w:type="dxa"/>
            <w:tcBorders>
              <w:top w:val="single" w:sz="4" w:space="0" w:color="000000"/>
              <w:left w:val="single" w:sz="4" w:space="0" w:color="000000"/>
              <w:bottom w:val="single" w:sz="4" w:space="0" w:color="000000"/>
              <w:right w:val="single" w:sz="4" w:space="0" w:color="000000"/>
            </w:tcBorders>
            <w:vAlign w:val="center"/>
          </w:tcPr>
          <w:p w:rsidR="00D91A46" w:rsidRPr="002D3D19" w:rsidRDefault="00D91A46" w:rsidP="00646FE2">
            <w:pPr>
              <w:contextualSpacing/>
              <w:jc w:val="center"/>
              <w:rPr>
                <w:rFonts w:ascii="Times New Roman" w:eastAsia="MS Mincho" w:hAnsi="Times New Roman" w:cs="Times New Roman"/>
              </w:rPr>
            </w:pPr>
            <w:r w:rsidRPr="002D3D19">
              <w:rPr>
                <w:rFonts w:ascii="Times New Roman" w:eastAsia="MS Mincho" w:hAnsi="Times New Roman" w:cs="Times New Roman"/>
              </w:rPr>
              <w:t>59,9</w:t>
            </w:r>
          </w:p>
        </w:tc>
      </w:tr>
    </w:tbl>
    <w:p w:rsidR="00D91A46" w:rsidRPr="002D3D19" w:rsidRDefault="00D91A46" w:rsidP="00D91A46">
      <w:pPr>
        <w:tabs>
          <w:tab w:val="left" w:pos="709"/>
        </w:tabs>
        <w:jc w:val="both"/>
        <w:rPr>
          <w:rFonts w:ascii="Times New Roman" w:hAnsi="Times New Roman" w:cs="Times New Roman"/>
        </w:rPr>
      </w:pPr>
    </w:p>
    <w:p w:rsidR="00D91A46" w:rsidRPr="002D3D19" w:rsidRDefault="00D91A46" w:rsidP="00756F84">
      <w:pPr>
        <w:pStyle w:val="3"/>
        <w:numPr>
          <w:ilvl w:val="0"/>
          <w:numId w:val="0"/>
        </w:numPr>
        <w:tabs>
          <w:tab w:val="left" w:pos="142"/>
        </w:tabs>
        <w:rPr>
          <w:rFonts w:ascii="Times New Roman" w:hAnsi="Times New Roman"/>
        </w:rPr>
      </w:pPr>
      <w:r w:rsidRPr="002D3D19">
        <w:rPr>
          <w:rFonts w:ascii="Times New Roman" w:hAnsi="Times New Roman"/>
        </w:rPr>
        <w:t xml:space="preserve">Результаты </w:t>
      </w:r>
      <w:r w:rsidRPr="002D3D19">
        <w:rPr>
          <w:rFonts w:ascii="Times New Roman" w:hAnsi="Times New Roman"/>
          <w:lang w:val="ru-RU"/>
        </w:rPr>
        <w:t xml:space="preserve">ЕГЭ по учебному предмету </w:t>
      </w:r>
      <w:r w:rsidRPr="002D3D19">
        <w:rPr>
          <w:rFonts w:ascii="Times New Roman" w:hAnsi="Times New Roman"/>
        </w:rPr>
        <w:t>по группам участников экзамена с различным уровнем подготовки</w:t>
      </w:r>
    </w:p>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b w:val="0"/>
          <w:bCs w:val="0"/>
        </w:rPr>
        <w:t xml:space="preserve">в разрезе категорий участников ЕГЭ </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7</w:t>
      </w:r>
      <w:r w:rsidR="00D04FB9">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161"/>
        <w:gridCol w:w="2445"/>
        <w:gridCol w:w="2445"/>
        <w:gridCol w:w="2162"/>
      </w:tblGrid>
      <w:tr w:rsidR="00D91A46" w:rsidRPr="002D3D19" w:rsidTr="00646FE2">
        <w:trPr>
          <w:cantSplit/>
          <w:trHeight w:val="307"/>
          <w:tblHeader/>
        </w:trPr>
        <w:tc>
          <w:tcPr>
            <w:tcW w:w="567" w:type="dxa"/>
            <w:vMerge w:val="restart"/>
            <w:vAlign w:val="center"/>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 xml:space="preserve">№ </w:t>
            </w:r>
            <w:proofErr w:type="gramStart"/>
            <w:r w:rsidRPr="002D3D19">
              <w:rPr>
                <w:rFonts w:ascii="Times New Roman" w:hAnsi="Times New Roman"/>
                <w:sz w:val="24"/>
                <w:szCs w:val="24"/>
              </w:rPr>
              <w:t>п</w:t>
            </w:r>
            <w:proofErr w:type="gramEnd"/>
            <w:r w:rsidRPr="002D3D19">
              <w:rPr>
                <w:rFonts w:ascii="Times New Roman" w:hAnsi="Times New Roman"/>
                <w:sz w:val="24"/>
                <w:szCs w:val="24"/>
              </w:rPr>
              <w:t>/п</w:t>
            </w:r>
          </w:p>
        </w:tc>
        <w:tc>
          <w:tcPr>
            <w:tcW w:w="4395" w:type="dxa"/>
            <w:vMerge w:val="restart"/>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Категории участников</w:t>
            </w:r>
          </w:p>
        </w:tc>
        <w:tc>
          <w:tcPr>
            <w:tcW w:w="9213" w:type="dxa"/>
            <w:gridSpan w:val="4"/>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Доля участников, у которых полученный тестовый балл</w:t>
            </w:r>
          </w:p>
        </w:tc>
      </w:tr>
      <w:tr w:rsidR="00D91A46" w:rsidRPr="002D3D19" w:rsidTr="00646FE2">
        <w:trPr>
          <w:cantSplit/>
          <w:trHeight w:val="698"/>
          <w:tblHeader/>
        </w:trPr>
        <w:tc>
          <w:tcPr>
            <w:tcW w:w="567" w:type="dxa"/>
            <w:vMerge/>
            <w:vAlign w:val="center"/>
          </w:tcPr>
          <w:p w:rsidR="00D91A46" w:rsidRPr="002D3D19" w:rsidRDefault="00D91A46" w:rsidP="00646FE2">
            <w:pPr>
              <w:pStyle w:val="a6"/>
              <w:spacing w:after="0" w:line="240" w:lineRule="auto"/>
              <w:ind w:left="0"/>
              <w:rPr>
                <w:rFonts w:ascii="Times New Roman" w:hAnsi="Times New Roman"/>
                <w:sz w:val="24"/>
                <w:szCs w:val="24"/>
              </w:rPr>
            </w:pPr>
          </w:p>
        </w:tc>
        <w:tc>
          <w:tcPr>
            <w:tcW w:w="4395" w:type="dxa"/>
            <w:vMerge/>
            <w:vAlign w:val="center"/>
          </w:tcPr>
          <w:p w:rsidR="00D91A46" w:rsidRPr="002D3D19" w:rsidRDefault="00D91A46" w:rsidP="00646FE2">
            <w:pPr>
              <w:pStyle w:val="a6"/>
              <w:spacing w:after="0" w:line="240" w:lineRule="auto"/>
              <w:ind w:left="0"/>
              <w:rPr>
                <w:rFonts w:ascii="Times New Roman" w:hAnsi="Times New Roman"/>
                <w:sz w:val="24"/>
                <w:szCs w:val="24"/>
              </w:rPr>
            </w:pPr>
          </w:p>
        </w:tc>
        <w:tc>
          <w:tcPr>
            <w:tcW w:w="2161"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ниже минимального</w:t>
            </w:r>
          </w:p>
        </w:tc>
        <w:tc>
          <w:tcPr>
            <w:tcW w:w="2445"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от минимального балла до 60 баллов</w:t>
            </w:r>
          </w:p>
        </w:tc>
        <w:tc>
          <w:tcPr>
            <w:tcW w:w="2445"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от 61 до 80 баллов</w:t>
            </w:r>
          </w:p>
        </w:tc>
        <w:tc>
          <w:tcPr>
            <w:tcW w:w="2162"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от 81 до 100 баллов</w:t>
            </w:r>
          </w:p>
        </w:tc>
      </w:tr>
      <w:tr w:rsidR="00D91A46" w:rsidRPr="002D3D19" w:rsidTr="00646FE2">
        <w:trPr>
          <w:cantSplit/>
        </w:trPr>
        <w:tc>
          <w:tcPr>
            <w:tcW w:w="567" w:type="dxa"/>
            <w:vAlign w:val="center"/>
          </w:tcPr>
          <w:p w:rsidR="00D91A46" w:rsidRPr="002D3D19" w:rsidRDefault="00D91A46" w:rsidP="00646FE2">
            <w:pPr>
              <w:pStyle w:val="a6"/>
              <w:numPr>
                <w:ilvl w:val="0"/>
                <w:numId w:val="11"/>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rsidR="00D91A46" w:rsidRPr="002D3D19" w:rsidRDefault="00D91A46" w:rsidP="00646FE2">
            <w:pPr>
              <w:pStyle w:val="a6"/>
              <w:spacing w:after="0" w:line="240" w:lineRule="auto"/>
              <w:ind w:left="0"/>
              <w:rPr>
                <w:rFonts w:ascii="Times New Roman" w:hAnsi="Times New Roman"/>
                <w:b/>
                <w:sz w:val="24"/>
                <w:szCs w:val="24"/>
              </w:rPr>
            </w:pPr>
            <w:r w:rsidRPr="002D3D19">
              <w:rPr>
                <w:rFonts w:ascii="Times New Roman" w:hAnsi="Times New Roman"/>
                <w:sz w:val="24"/>
                <w:szCs w:val="24"/>
              </w:rPr>
              <w:t xml:space="preserve">ВТГ, </w:t>
            </w:r>
            <w:proofErr w:type="gramStart"/>
            <w:r w:rsidRPr="002D3D19">
              <w:rPr>
                <w:rFonts w:ascii="Times New Roman" w:hAnsi="Times New Roman"/>
                <w:sz w:val="24"/>
                <w:szCs w:val="24"/>
              </w:rPr>
              <w:t>обучающиеся</w:t>
            </w:r>
            <w:proofErr w:type="gramEnd"/>
            <w:r w:rsidRPr="002D3D19">
              <w:rPr>
                <w:rFonts w:ascii="Times New Roman" w:hAnsi="Times New Roman"/>
                <w:sz w:val="24"/>
                <w:szCs w:val="24"/>
              </w:rPr>
              <w:t xml:space="preserve"> по программам СОО</w:t>
            </w:r>
          </w:p>
        </w:tc>
        <w:tc>
          <w:tcPr>
            <w:tcW w:w="2161"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43,7</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56,3</w:t>
            </w:r>
          </w:p>
        </w:tc>
        <w:tc>
          <w:tcPr>
            <w:tcW w:w="2162"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r>
      <w:tr w:rsidR="00D91A46" w:rsidRPr="002D3D19" w:rsidTr="00646FE2">
        <w:trPr>
          <w:cantSplit/>
        </w:trPr>
        <w:tc>
          <w:tcPr>
            <w:tcW w:w="567" w:type="dxa"/>
            <w:vAlign w:val="center"/>
          </w:tcPr>
          <w:p w:rsidR="00D91A46" w:rsidRPr="002D3D19" w:rsidRDefault="00D91A46" w:rsidP="00646FE2">
            <w:pPr>
              <w:pStyle w:val="a6"/>
              <w:numPr>
                <w:ilvl w:val="0"/>
                <w:numId w:val="11"/>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 xml:space="preserve">ВТГ, </w:t>
            </w:r>
            <w:proofErr w:type="gramStart"/>
            <w:r w:rsidRPr="002D3D19">
              <w:rPr>
                <w:rFonts w:ascii="Times New Roman" w:hAnsi="Times New Roman"/>
                <w:sz w:val="24"/>
                <w:szCs w:val="24"/>
              </w:rPr>
              <w:t>обучающиеся</w:t>
            </w:r>
            <w:proofErr w:type="gramEnd"/>
            <w:r w:rsidRPr="002D3D19">
              <w:rPr>
                <w:rFonts w:ascii="Times New Roman" w:hAnsi="Times New Roman"/>
                <w:sz w:val="24"/>
                <w:szCs w:val="24"/>
              </w:rPr>
              <w:t xml:space="preserve"> по программам СПО</w:t>
            </w:r>
          </w:p>
        </w:tc>
        <w:tc>
          <w:tcPr>
            <w:tcW w:w="2161"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162"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r>
      <w:tr w:rsidR="00D91A46" w:rsidRPr="002D3D19" w:rsidTr="00646FE2">
        <w:trPr>
          <w:cantSplit/>
        </w:trPr>
        <w:tc>
          <w:tcPr>
            <w:tcW w:w="567" w:type="dxa"/>
            <w:vAlign w:val="center"/>
          </w:tcPr>
          <w:p w:rsidR="00D91A46" w:rsidRPr="002D3D19" w:rsidRDefault="00D91A46" w:rsidP="00646FE2">
            <w:pPr>
              <w:pStyle w:val="a6"/>
              <w:numPr>
                <w:ilvl w:val="0"/>
                <w:numId w:val="11"/>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ВПЛ</w:t>
            </w:r>
          </w:p>
        </w:tc>
        <w:tc>
          <w:tcPr>
            <w:tcW w:w="2161"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162"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r>
      <w:tr w:rsidR="00D91A46" w:rsidRPr="002D3D19" w:rsidTr="00646FE2">
        <w:trPr>
          <w:cantSplit/>
        </w:trPr>
        <w:tc>
          <w:tcPr>
            <w:tcW w:w="567" w:type="dxa"/>
            <w:vAlign w:val="center"/>
          </w:tcPr>
          <w:p w:rsidR="00D91A46" w:rsidRPr="002D3D19" w:rsidRDefault="00D91A46" w:rsidP="00646FE2">
            <w:pPr>
              <w:pStyle w:val="a6"/>
              <w:numPr>
                <w:ilvl w:val="0"/>
                <w:numId w:val="11"/>
              </w:numPr>
              <w:spacing w:after="0" w:line="240" w:lineRule="auto"/>
              <w:ind w:left="315" w:hanging="284"/>
              <w:rPr>
                <w:rFonts w:ascii="Times New Roman" w:eastAsia="Times New Roman" w:hAnsi="Times New Roman"/>
                <w:bCs/>
                <w:sz w:val="24"/>
                <w:szCs w:val="24"/>
                <w:lang w:eastAsia="ru-RU"/>
              </w:rPr>
            </w:pPr>
          </w:p>
        </w:tc>
        <w:tc>
          <w:tcPr>
            <w:tcW w:w="4395" w:type="dxa"/>
            <w:vAlign w:val="center"/>
          </w:tcPr>
          <w:p w:rsidR="00D91A46" w:rsidRPr="002D3D19" w:rsidRDefault="00D91A46" w:rsidP="00646FE2">
            <w:pPr>
              <w:pStyle w:val="a6"/>
              <w:spacing w:after="0" w:line="240" w:lineRule="auto"/>
              <w:ind w:left="0"/>
              <w:rPr>
                <w:rFonts w:ascii="Times New Roman" w:hAnsi="Times New Roman"/>
                <w:b/>
                <w:sz w:val="24"/>
                <w:szCs w:val="24"/>
              </w:rPr>
            </w:pPr>
            <w:r w:rsidRPr="002D3D19">
              <w:rPr>
                <w:rFonts w:ascii="Times New Roman" w:hAnsi="Times New Roman"/>
                <w:sz w:val="24"/>
                <w:szCs w:val="24"/>
              </w:rPr>
              <w:t>Участники экзамена с ОВЗ</w:t>
            </w:r>
          </w:p>
        </w:tc>
        <w:tc>
          <w:tcPr>
            <w:tcW w:w="2161"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445"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c>
          <w:tcPr>
            <w:tcW w:w="2162" w:type="dxa"/>
            <w:vAlign w:val="center"/>
          </w:tcPr>
          <w:p w:rsidR="00D91A46" w:rsidRPr="00524E32" w:rsidRDefault="00D91A46" w:rsidP="00646FE2">
            <w:pPr>
              <w:pStyle w:val="a6"/>
              <w:spacing w:after="0" w:line="240" w:lineRule="auto"/>
              <w:ind w:left="0"/>
              <w:jc w:val="center"/>
              <w:rPr>
                <w:rFonts w:ascii="Times New Roman" w:hAnsi="Times New Roman"/>
                <w:sz w:val="24"/>
                <w:szCs w:val="24"/>
              </w:rPr>
            </w:pPr>
            <w:r w:rsidRPr="00524E32">
              <w:rPr>
                <w:rFonts w:ascii="Times New Roman" w:hAnsi="Times New Roman"/>
                <w:sz w:val="24"/>
                <w:szCs w:val="24"/>
              </w:rPr>
              <w:t>0</w:t>
            </w:r>
          </w:p>
        </w:tc>
      </w:tr>
    </w:tbl>
    <w:p w:rsidR="00D91A46" w:rsidRPr="002D3D19" w:rsidRDefault="00D91A46" w:rsidP="00D91A46">
      <w:pPr>
        <w:rPr>
          <w:rFonts w:ascii="Times New Roman" w:hAnsi="Times New Roman" w:cs="Times New Roman"/>
          <w:sz w:val="20"/>
        </w:rPr>
      </w:pPr>
    </w:p>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b w:val="0"/>
          <w:bCs w:val="0"/>
        </w:rPr>
        <w:lastRenderedPageBreak/>
        <w:t>в разрезе типа ОО</w:t>
      </w:r>
      <w:r w:rsidRPr="002D3D19">
        <w:rPr>
          <w:rFonts w:ascii="Times New Roman" w:hAnsi="Times New Roman"/>
          <w:b w:val="0"/>
          <w:sz w:val="24"/>
          <w:vertAlign w:val="superscript"/>
        </w:rPr>
        <w:footnoteReference w:id="3"/>
      </w:r>
      <w:r w:rsidRPr="002D3D19">
        <w:rPr>
          <w:rFonts w:ascii="Times New Roman" w:hAnsi="Times New Roman"/>
          <w:b w:val="0"/>
          <w:bCs w:val="0"/>
          <w:sz w:val="24"/>
          <w:vertAlign w:val="superscript"/>
        </w:rPr>
        <w:t xml:space="preserve"> </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8</w:t>
      </w:r>
      <w:r w:rsidR="00D04FB9">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97"/>
        <w:gridCol w:w="1559"/>
        <w:gridCol w:w="2409"/>
        <w:gridCol w:w="2410"/>
        <w:gridCol w:w="2411"/>
        <w:gridCol w:w="2409"/>
      </w:tblGrid>
      <w:tr w:rsidR="00D91A46" w:rsidRPr="002D3D19" w:rsidTr="00646FE2">
        <w:trPr>
          <w:cantSplit/>
          <w:tblHeader/>
        </w:trPr>
        <w:tc>
          <w:tcPr>
            <w:tcW w:w="680" w:type="dxa"/>
            <w:vMerge w:val="restart"/>
            <w:vAlign w:val="center"/>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 xml:space="preserve">№ </w:t>
            </w:r>
            <w:proofErr w:type="gramStart"/>
            <w:r w:rsidRPr="002D3D19">
              <w:rPr>
                <w:rFonts w:ascii="Times New Roman" w:hAnsi="Times New Roman"/>
                <w:sz w:val="24"/>
                <w:szCs w:val="24"/>
              </w:rPr>
              <w:t>п</w:t>
            </w:r>
            <w:proofErr w:type="gramEnd"/>
            <w:r w:rsidRPr="002D3D19">
              <w:rPr>
                <w:rFonts w:ascii="Times New Roman" w:hAnsi="Times New Roman"/>
                <w:sz w:val="24"/>
                <w:szCs w:val="24"/>
              </w:rPr>
              <w:t>/п</w:t>
            </w:r>
          </w:p>
        </w:tc>
        <w:tc>
          <w:tcPr>
            <w:tcW w:w="2297" w:type="dxa"/>
            <w:vMerge w:val="restart"/>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Тип ОО</w:t>
            </w:r>
          </w:p>
        </w:tc>
        <w:tc>
          <w:tcPr>
            <w:tcW w:w="1559" w:type="dxa"/>
            <w:vMerge w:val="restart"/>
          </w:tcPr>
          <w:p w:rsidR="00D91A46" w:rsidRPr="002D3D19" w:rsidRDefault="00D91A46" w:rsidP="00646FE2">
            <w:pPr>
              <w:pStyle w:val="a6"/>
              <w:spacing w:after="0" w:line="240" w:lineRule="auto"/>
              <w:ind w:left="0"/>
              <w:jc w:val="center"/>
              <w:rPr>
                <w:rFonts w:ascii="Times New Roman" w:eastAsia="Times New Roman" w:hAnsi="Times New Roman"/>
                <w:bCs/>
                <w:sz w:val="24"/>
                <w:szCs w:val="24"/>
                <w:lang w:eastAsia="ru-RU"/>
              </w:rPr>
            </w:pPr>
            <w:r w:rsidRPr="002D3D19">
              <w:rPr>
                <w:rFonts w:ascii="Times New Roman" w:hAnsi="Times New Roman"/>
                <w:sz w:val="24"/>
                <w:szCs w:val="24"/>
              </w:rPr>
              <w:t>Количество участников, чел.</w:t>
            </w:r>
          </w:p>
        </w:tc>
        <w:tc>
          <w:tcPr>
            <w:tcW w:w="9639" w:type="dxa"/>
            <w:gridSpan w:val="4"/>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eastAsia="Times New Roman" w:hAnsi="Times New Roman"/>
                <w:bCs/>
                <w:sz w:val="24"/>
                <w:szCs w:val="24"/>
                <w:lang w:eastAsia="ru-RU"/>
              </w:rPr>
              <w:t>Доля</w:t>
            </w:r>
            <w:r w:rsidRPr="002D3D19">
              <w:rPr>
                <w:rFonts w:ascii="Times New Roman" w:hAnsi="Times New Roman"/>
                <w:sz w:val="24"/>
                <w:szCs w:val="24"/>
              </w:rPr>
              <w:t xml:space="preserve"> участников, получивших тестовый балл</w:t>
            </w:r>
          </w:p>
        </w:tc>
      </w:tr>
      <w:tr w:rsidR="00D91A46" w:rsidRPr="002D3D19" w:rsidTr="00646FE2">
        <w:trPr>
          <w:cantSplit/>
          <w:trHeight w:val="601"/>
          <w:tblHeader/>
        </w:trPr>
        <w:tc>
          <w:tcPr>
            <w:tcW w:w="680" w:type="dxa"/>
            <w:vMerge/>
          </w:tcPr>
          <w:p w:rsidR="00D91A46" w:rsidRPr="002D3D19" w:rsidRDefault="00D91A46" w:rsidP="00646FE2">
            <w:pPr>
              <w:pStyle w:val="a6"/>
              <w:spacing w:after="0" w:line="240" w:lineRule="auto"/>
              <w:ind w:left="0"/>
              <w:rPr>
                <w:rFonts w:ascii="Times New Roman" w:hAnsi="Times New Roman"/>
                <w:sz w:val="24"/>
                <w:szCs w:val="24"/>
              </w:rPr>
            </w:pPr>
          </w:p>
        </w:tc>
        <w:tc>
          <w:tcPr>
            <w:tcW w:w="2297" w:type="dxa"/>
            <w:vMerge/>
            <w:vAlign w:val="center"/>
          </w:tcPr>
          <w:p w:rsidR="00D91A46" w:rsidRPr="002D3D19" w:rsidRDefault="00D91A46" w:rsidP="00646FE2">
            <w:pPr>
              <w:pStyle w:val="a6"/>
              <w:spacing w:after="0" w:line="240" w:lineRule="auto"/>
              <w:ind w:left="0"/>
              <w:jc w:val="center"/>
              <w:rPr>
                <w:rFonts w:ascii="Times New Roman" w:hAnsi="Times New Roman"/>
                <w:sz w:val="24"/>
                <w:szCs w:val="24"/>
              </w:rPr>
            </w:pPr>
          </w:p>
        </w:tc>
        <w:tc>
          <w:tcPr>
            <w:tcW w:w="1559" w:type="dxa"/>
            <w:vMerge/>
          </w:tcPr>
          <w:p w:rsidR="00D91A46" w:rsidRPr="002D3D19" w:rsidRDefault="00D91A46" w:rsidP="00646FE2">
            <w:pPr>
              <w:pStyle w:val="a6"/>
              <w:spacing w:after="0" w:line="240" w:lineRule="auto"/>
              <w:ind w:left="0"/>
              <w:jc w:val="center"/>
              <w:rPr>
                <w:rFonts w:ascii="Times New Roman" w:hAnsi="Times New Roman"/>
                <w:sz w:val="24"/>
                <w:szCs w:val="24"/>
              </w:rPr>
            </w:pPr>
          </w:p>
        </w:tc>
        <w:tc>
          <w:tcPr>
            <w:tcW w:w="2409"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ниже минимального</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 xml:space="preserve">от </w:t>
            </w:r>
            <w:proofErr w:type="gramStart"/>
            <w:r w:rsidRPr="002D3D19">
              <w:rPr>
                <w:rFonts w:ascii="Times New Roman" w:hAnsi="Times New Roman"/>
                <w:sz w:val="24"/>
                <w:szCs w:val="24"/>
              </w:rPr>
              <w:t>минимального</w:t>
            </w:r>
            <w:proofErr w:type="gramEnd"/>
            <w:r w:rsidRPr="002D3D19">
              <w:rPr>
                <w:rFonts w:ascii="Times New Roman" w:hAnsi="Times New Roman"/>
                <w:sz w:val="24"/>
                <w:szCs w:val="24"/>
              </w:rPr>
              <w:t xml:space="preserve"> до 60 баллов</w:t>
            </w:r>
          </w:p>
        </w:tc>
        <w:tc>
          <w:tcPr>
            <w:tcW w:w="2411"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от 61 до 80 баллов</w:t>
            </w:r>
          </w:p>
        </w:tc>
        <w:tc>
          <w:tcPr>
            <w:tcW w:w="2409"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от 81 до 100 баллов</w:t>
            </w:r>
          </w:p>
        </w:tc>
      </w:tr>
      <w:tr w:rsidR="00D91A46" w:rsidRPr="002D3D19" w:rsidTr="00646FE2">
        <w:trPr>
          <w:cantSplit/>
          <w:tblHeader/>
        </w:trPr>
        <w:tc>
          <w:tcPr>
            <w:tcW w:w="680" w:type="dxa"/>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1.</w:t>
            </w:r>
          </w:p>
        </w:tc>
        <w:tc>
          <w:tcPr>
            <w:tcW w:w="2297" w:type="dxa"/>
            <w:vAlign w:val="center"/>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СОШ</w:t>
            </w:r>
          </w:p>
        </w:tc>
        <w:tc>
          <w:tcPr>
            <w:tcW w:w="1559" w:type="dxa"/>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16</w:t>
            </w:r>
          </w:p>
        </w:tc>
        <w:tc>
          <w:tcPr>
            <w:tcW w:w="2409"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43,7</w:t>
            </w:r>
          </w:p>
        </w:tc>
        <w:tc>
          <w:tcPr>
            <w:tcW w:w="2411"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56,3</w:t>
            </w:r>
          </w:p>
        </w:tc>
        <w:tc>
          <w:tcPr>
            <w:tcW w:w="2409"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r>
    </w:tbl>
    <w:p w:rsidR="00D91A46" w:rsidRPr="002D3D19" w:rsidRDefault="00D91A46" w:rsidP="00D91A46">
      <w:pPr>
        <w:rPr>
          <w:rFonts w:ascii="Times New Roman" w:hAnsi="Times New Roman" w:cs="Times New Roman"/>
          <w:sz w:val="20"/>
        </w:rPr>
      </w:pPr>
    </w:p>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b w:val="0"/>
          <w:bCs w:val="0"/>
        </w:rPr>
        <w:t>юношей и девушек</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9</w:t>
      </w:r>
      <w:r w:rsidR="00D04FB9">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6"/>
        <w:gridCol w:w="2013"/>
        <w:gridCol w:w="2409"/>
        <w:gridCol w:w="2410"/>
        <w:gridCol w:w="2410"/>
        <w:gridCol w:w="2410"/>
      </w:tblGrid>
      <w:tr w:rsidR="00D91A46" w:rsidRPr="002D3D19" w:rsidTr="00646FE2">
        <w:trPr>
          <w:cantSplit/>
          <w:tblHeader/>
        </w:trPr>
        <w:tc>
          <w:tcPr>
            <w:tcW w:w="567" w:type="dxa"/>
            <w:vMerge w:val="restart"/>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 xml:space="preserve">№ </w:t>
            </w:r>
            <w:proofErr w:type="gramStart"/>
            <w:r w:rsidRPr="002D3D19">
              <w:rPr>
                <w:rFonts w:ascii="Times New Roman" w:hAnsi="Times New Roman"/>
                <w:sz w:val="24"/>
                <w:szCs w:val="24"/>
              </w:rPr>
              <w:t>п</w:t>
            </w:r>
            <w:proofErr w:type="gramEnd"/>
            <w:r w:rsidRPr="002D3D19">
              <w:rPr>
                <w:rFonts w:ascii="Times New Roman" w:hAnsi="Times New Roman"/>
                <w:sz w:val="24"/>
                <w:szCs w:val="24"/>
              </w:rPr>
              <w:t>/п</w:t>
            </w:r>
          </w:p>
        </w:tc>
        <w:tc>
          <w:tcPr>
            <w:tcW w:w="1956" w:type="dxa"/>
            <w:vMerge w:val="restart"/>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Пол</w:t>
            </w:r>
          </w:p>
        </w:tc>
        <w:tc>
          <w:tcPr>
            <w:tcW w:w="2013" w:type="dxa"/>
            <w:vMerge w:val="restart"/>
            <w:vAlign w:val="center"/>
          </w:tcPr>
          <w:p w:rsidR="00D91A46" w:rsidRPr="002D3D19" w:rsidRDefault="00D91A46" w:rsidP="00646FE2">
            <w:pPr>
              <w:pStyle w:val="a6"/>
              <w:spacing w:after="0" w:line="240" w:lineRule="auto"/>
              <w:ind w:left="0"/>
              <w:jc w:val="center"/>
              <w:rPr>
                <w:rFonts w:ascii="Times New Roman" w:eastAsia="Times New Roman" w:hAnsi="Times New Roman"/>
                <w:bCs/>
                <w:sz w:val="24"/>
                <w:szCs w:val="24"/>
                <w:lang w:eastAsia="ru-RU"/>
              </w:rPr>
            </w:pPr>
            <w:r w:rsidRPr="002D3D19">
              <w:rPr>
                <w:rFonts w:ascii="Times New Roman" w:hAnsi="Times New Roman"/>
                <w:sz w:val="24"/>
                <w:szCs w:val="24"/>
              </w:rPr>
              <w:t>Количество участников, чел.</w:t>
            </w:r>
          </w:p>
        </w:tc>
        <w:tc>
          <w:tcPr>
            <w:tcW w:w="9639" w:type="dxa"/>
            <w:gridSpan w:val="4"/>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eastAsia="Times New Roman" w:hAnsi="Times New Roman"/>
                <w:bCs/>
                <w:sz w:val="24"/>
                <w:szCs w:val="24"/>
                <w:lang w:eastAsia="ru-RU"/>
              </w:rPr>
              <w:t>Доля</w:t>
            </w:r>
            <w:r w:rsidRPr="002D3D19">
              <w:rPr>
                <w:rFonts w:ascii="Times New Roman" w:hAnsi="Times New Roman"/>
                <w:sz w:val="24"/>
                <w:szCs w:val="24"/>
              </w:rPr>
              <w:t xml:space="preserve"> участников, получивших тестовый балл</w:t>
            </w:r>
          </w:p>
        </w:tc>
      </w:tr>
      <w:tr w:rsidR="00D91A46" w:rsidRPr="002D3D19" w:rsidTr="00646FE2">
        <w:trPr>
          <w:cantSplit/>
          <w:trHeight w:val="473"/>
          <w:tblHeader/>
        </w:trPr>
        <w:tc>
          <w:tcPr>
            <w:tcW w:w="567" w:type="dxa"/>
            <w:vMerge/>
          </w:tcPr>
          <w:p w:rsidR="00D91A46" w:rsidRPr="002D3D19" w:rsidRDefault="00D91A46" w:rsidP="00646FE2">
            <w:pPr>
              <w:pStyle w:val="a6"/>
              <w:spacing w:after="0" w:line="240" w:lineRule="auto"/>
              <w:ind w:left="0"/>
              <w:jc w:val="center"/>
              <w:rPr>
                <w:rFonts w:ascii="Times New Roman" w:hAnsi="Times New Roman"/>
                <w:sz w:val="24"/>
                <w:szCs w:val="24"/>
              </w:rPr>
            </w:pPr>
          </w:p>
        </w:tc>
        <w:tc>
          <w:tcPr>
            <w:tcW w:w="1956" w:type="dxa"/>
            <w:vMerge/>
            <w:vAlign w:val="center"/>
          </w:tcPr>
          <w:p w:rsidR="00D91A46" w:rsidRPr="002D3D19" w:rsidRDefault="00D91A46" w:rsidP="00646FE2">
            <w:pPr>
              <w:pStyle w:val="a6"/>
              <w:spacing w:after="0" w:line="240" w:lineRule="auto"/>
              <w:ind w:left="0"/>
              <w:jc w:val="center"/>
              <w:rPr>
                <w:rFonts w:ascii="Times New Roman" w:hAnsi="Times New Roman"/>
                <w:sz w:val="24"/>
                <w:szCs w:val="24"/>
              </w:rPr>
            </w:pPr>
          </w:p>
        </w:tc>
        <w:tc>
          <w:tcPr>
            <w:tcW w:w="2013" w:type="dxa"/>
            <w:vMerge/>
          </w:tcPr>
          <w:p w:rsidR="00D91A46" w:rsidRPr="002D3D19" w:rsidRDefault="00D91A46" w:rsidP="00646FE2">
            <w:pPr>
              <w:pStyle w:val="a6"/>
              <w:spacing w:after="0" w:line="240" w:lineRule="auto"/>
              <w:ind w:left="-667" w:firstLine="667"/>
              <w:jc w:val="center"/>
              <w:rPr>
                <w:rFonts w:ascii="Times New Roman" w:hAnsi="Times New Roman"/>
                <w:sz w:val="24"/>
                <w:szCs w:val="24"/>
              </w:rPr>
            </w:pPr>
          </w:p>
        </w:tc>
        <w:tc>
          <w:tcPr>
            <w:tcW w:w="2409"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ниже минимального</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 xml:space="preserve">от </w:t>
            </w:r>
            <w:proofErr w:type="gramStart"/>
            <w:r w:rsidRPr="002D3D19">
              <w:rPr>
                <w:rFonts w:ascii="Times New Roman" w:hAnsi="Times New Roman"/>
                <w:sz w:val="24"/>
                <w:szCs w:val="24"/>
              </w:rPr>
              <w:t>минимального</w:t>
            </w:r>
            <w:proofErr w:type="gramEnd"/>
            <w:r w:rsidRPr="002D3D19">
              <w:rPr>
                <w:rFonts w:ascii="Times New Roman" w:hAnsi="Times New Roman"/>
                <w:sz w:val="24"/>
                <w:szCs w:val="24"/>
              </w:rPr>
              <w:t xml:space="preserve"> до 60 баллов</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от 61 до 80 баллов</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от 81 до 100 баллов</w:t>
            </w:r>
          </w:p>
        </w:tc>
      </w:tr>
      <w:tr w:rsidR="00D91A46" w:rsidRPr="002D3D19" w:rsidTr="00646FE2">
        <w:trPr>
          <w:cantSplit/>
          <w:tblHeader/>
        </w:trPr>
        <w:tc>
          <w:tcPr>
            <w:tcW w:w="567" w:type="dxa"/>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1.</w:t>
            </w:r>
          </w:p>
        </w:tc>
        <w:tc>
          <w:tcPr>
            <w:tcW w:w="1956" w:type="dxa"/>
            <w:vAlign w:val="center"/>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женский</w:t>
            </w:r>
          </w:p>
        </w:tc>
        <w:tc>
          <w:tcPr>
            <w:tcW w:w="2013" w:type="dxa"/>
          </w:tcPr>
          <w:p w:rsidR="00D91A46" w:rsidRPr="002D3D19" w:rsidRDefault="00D91A46" w:rsidP="00646FE2">
            <w:pPr>
              <w:pStyle w:val="a6"/>
              <w:spacing w:after="0" w:line="240" w:lineRule="auto"/>
              <w:ind w:left="-667" w:firstLine="667"/>
              <w:jc w:val="center"/>
              <w:rPr>
                <w:rFonts w:ascii="Times New Roman" w:hAnsi="Times New Roman"/>
                <w:sz w:val="24"/>
                <w:szCs w:val="24"/>
              </w:rPr>
            </w:pPr>
            <w:r w:rsidRPr="002D3D19">
              <w:rPr>
                <w:rFonts w:ascii="Times New Roman" w:hAnsi="Times New Roman"/>
                <w:sz w:val="24"/>
                <w:szCs w:val="24"/>
              </w:rPr>
              <w:t>10</w:t>
            </w:r>
          </w:p>
        </w:tc>
        <w:tc>
          <w:tcPr>
            <w:tcW w:w="2409"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18,7</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43,8</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r>
      <w:tr w:rsidR="00D91A46" w:rsidRPr="002D3D19" w:rsidTr="00646FE2">
        <w:trPr>
          <w:cantSplit/>
          <w:tblHeader/>
        </w:trPr>
        <w:tc>
          <w:tcPr>
            <w:tcW w:w="567" w:type="dxa"/>
          </w:tcPr>
          <w:p w:rsidR="00D91A46" w:rsidRPr="002D3D19" w:rsidRDefault="00D91A46" w:rsidP="00646FE2">
            <w:pPr>
              <w:pStyle w:val="a6"/>
              <w:spacing w:after="0" w:line="240" w:lineRule="auto"/>
              <w:ind w:left="0"/>
              <w:jc w:val="both"/>
              <w:rPr>
                <w:rFonts w:ascii="Times New Roman" w:hAnsi="Times New Roman"/>
                <w:sz w:val="24"/>
                <w:szCs w:val="24"/>
              </w:rPr>
            </w:pPr>
            <w:r w:rsidRPr="002D3D19">
              <w:rPr>
                <w:rFonts w:ascii="Times New Roman" w:hAnsi="Times New Roman"/>
                <w:sz w:val="24"/>
                <w:szCs w:val="24"/>
              </w:rPr>
              <w:t>2.</w:t>
            </w:r>
          </w:p>
        </w:tc>
        <w:tc>
          <w:tcPr>
            <w:tcW w:w="1956" w:type="dxa"/>
          </w:tcPr>
          <w:p w:rsidR="00D91A46" w:rsidRPr="002D3D19" w:rsidRDefault="00D91A46" w:rsidP="00646FE2">
            <w:pPr>
              <w:pStyle w:val="a6"/>
              <w:spacing w:after="0" w:line="240" w:lineRule="auto"/>
              <w:ind w:left="0"/>
              <w:jc w:val="both"/>
              <w:rPr>
                <w:rFonts w:ascii="Times New Roman" w:hAnsi="Times New Roman"/>
                <w:b/>
                <w:sz w:val="24"/>
                <w:szCs w:val="24"/>
              </w:rPr>
            </w:pPr>
            <w:r w:rsidRPr="002D3D19">
              <w:rPr>
                <w:rFonts w:ascii="Times New Roman" w:hAnsi="Times New Roman"/>
                <w:sz w:val="24"/>
                <w:szCs w:val="24"/>
              </w:rPr>
              <w:t>мужской</w:t>
            </w:r>
          </w:p>
        </w:tc>
        <w:tc>
          <w:tcPr>
            <w:tcW w:w="2013" w:type="dxa"/>
          </w:tcPr>
          <w:p w:rsidR="00D91A46" w:rsidRPr="002D3D19" w:rsidRDefault="00D91A46" w:rsidP="00646FE2">
            <w:pPr>
              <w:pStyle w:val="a6"/>
              <w:spacing w:after="0" w:line="240" w:lineRule="auto"/>
              <w:ind w:left="-667" w:firstLine="667"/>
              <w:jc w:val="center"/>
              <w:rPr>
                <w:rFonts w:ascii="Times New Roman" w:hAnsi="Times New Roman"/>
                <w:sz w:val="24"/>
                <w:szCs w:val="24"/>
              </w:rPr>
            </w:pPr>
            <w:r w:rsidRPr="002D3D19">
              <w:rPr>
                <w:rFonts w:ascii="Times New Roman" w:hAnsi="Times New Roman"/>
                <w:sz w:val="24"/>
                <w:szCs w:val="24"/>
              </w:rPr>
              <w:t>6</w:t>
            </w:r>
          </w:p>
        </w:tc>
        <w:tc>
          <w:tcPr>
            <w:tcW w:w="2409"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25</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12,5</w:t>
            </w:r>
          </w:p>
        </w:tc>
        <w:tc>
          <w:tcPr>
            <w:tcW w:w="2410" w:type="dxa"/>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r>
    </w:tbl>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b w:val="0"/>
          <w:bCs w:val="0"/>
        </w:rPr>
        <w:t>в сравнении по АТЕ</w:t>
      </w:r>
    </w:p>
    <w:p w:rsidR="00D91A46" w:rsidRPr="002D3D19" w:rsidRDefault="00D91A46" w:rsidP="00D91A46">
      <w:pPr>
        <w:pStyle w:val="af7"/>
        <w:keepNext/>
        <w:ind w:left="567"/>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10</w:t>
      </w:r>
      <w:r w:rsidR="00D04FB9">
        <w:rPr>
          <w:noProof/>
        </w:rPr>
        <w:fldChar w:fldCharType="end"/>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65"/>
        <w:gridCol w:w="1559"/>
        <w:gridCol w:w="2154"/>
        <w:gridCol w:w="2410"/>
        <w:gridCol w:w="2410"/>
        <w:gridCol w:w="2410"/>
      </w:tblGrid>
      <w:tr w:rsidR="00D91A46" w:rsidRPr="002D3D19" w:rsidTr="00756F84">
        <w:trPr>
          <w:cantSplit/>
          <w:tblHeader/>
        </w:trPr>
        <w:tc>
          <w:tcPr>
            <w:tcW w:w="567" w:type="dxa"/>
            <w:vMerge w:val="restart"/>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r w:rsidRPr="002D3D19">
              <w:rPr>
                <w:rFonts w:ascii="Times New Roman" w:hAnsi="Times New Roman"/>
                <w:sz w:val="24"/>
                <w:szCs w:val="24"/>
              </w:rPr>
              <w:t xml:space="preserve">№ </w:t>
            </w:r>
            <w:proofErr w:type="gramStart"/>
            <w:r w:rsidRPr="002D3D19">
              <w:rPr>
                <w:rFonts w:ascii="Times New Roman" w:hAnsi="Times New Roman"/>
                <w:sz w:val="24"/>
                <w:szCs w:val="24"/>
              </w:rPr>
              <w:t>п</w:t>
            </w:r>
            <w:proofErr w:type="gramEnd"/>
            <w:r w:rsidRPr="002D3D19">
              <w:rPr>
                <w:rFonts w:ascii="Times New Roman" w:hAnsi="Times New Roman"/>
                <w:sz w:val="24"/>
                <w:szCs w:val="24"/>
              </w:rPr>
              <w:t>/п</w:t>
            </w:r>
          </w:p>
        </w:tc>
        <w:tc>
          <w:tcPr>
            <w:tcW w:w="2665" w:type="dxa"/>
            <w:vMerge w:val="restart"/>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r w:rsidRPr="002D3D19">
              <w:rPr>
                <w:rFonts w:ascii="Times New Roman" w:hAnsi="Times New Roman"/>
                <w:sz w:val="24"/>
                <w:szCs w:val="24"/>
              </w:rPr>
              <w:t>Наименование АТЕ</w:t>
            </w:r>
          </w:p>
        </w:tc>
        <w:tc>
          <w:tcPr>
            <w:tcW w:w="1559" w:type="dxa"/>
            <w:vMerge w:val="restart"/>
            <w:vAlign w:val="center"/>
          </w:tcPr>
          <w:p w:rsidR="00D91A46" w:rsidRPr="002D3D19" w:rsidRDefault="00D91A46" w:rsidP="00646FE2">
            <w:pPr>
              <w:pStyle w:val="a6"/>
              <w:spacing w:line="240" w:lineRule="auto"/>
              <w:ind w:left="0"/>
              <w:jc w:val="center"/>
              <w:rPr>
                <w:rFonts w:ascii="Times New Roman" w:hAnsi="Times New Roman"/>
                <w:sz w:val="24"/>
                <w:szCs w:val="24"/>
              </w:rPr>
            </w:pPr>
            <w:r w:rsidRPr="002D3D19">
              <w:rPr>
                <w:rFonts w:ascii="Times New Roman" w:hAnsi="Times New Roman"/>
                <w:sz w:val="24"/>
                <w:szCs w:val="24"/>
              </w:rPr>
              <w:t>Количество участников, чел.</w:t>
            </w:r>
          </w:p>
        </w:tc>
        <w:tc>
          <w:tcPr>
            <w:tcW w:w="9384" w:type="dxa"/>
            <w:gridSpan w:val="4"/>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r w:rsidRPr="002D3D19">
              <w:rPr>
                <w:rFonts w:ascii="Times New Roman" w:hAnsi="Times New Roman"/>
                <w:sz w:val="24"/>
                <w:szCs w:val="24"/>
              </w:rPr>
              <w:t>Доля участников, получивших тестовый балл</w:t>
            </w:r>
          </w:p>
        </w:tc>
      </w:tr>
      <w:tr w:rsidR="00D91A46" w:rsidRPr="002D3D19" w:rsidTr="00756F84">
        <w:trPr>
          <w:cantSplit/>
          <w:trHeight w:val="878"/>
          <w:tblHeader/>
        </w:trPr>
        <w:tc>
          <w:tcPr>
            <w:tcW w:w="567" w:type="dxa"/>
            <w:vMerge/>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p>
        </w:tc>
        <w:tc>
          <w:tcPr>
            <w:tcW w:w="2665" w:type="dxa"/>
            <w:vMerge/>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p>
        </w:tc>
        <w:tc>
          <w:tcPr>
            <w:tcW w:w="1559" w:type="dxa"/>
            <w:vMerge/>
            <w:vAlign w:val="center"/>
          </w:tcPr>
          <w:p w:rsidR="00D91A46" w:rsidRPr="002D3D19" w:rsidRDefault="00D91A46" w:rsidP="00646FE2">
            <w:pPr>
              <w:pStyle w:val="a6"/>
              <w:spacing w:line="240" w:lineRule="auto"/>
              <w:ind w:left="0"/>
              <w:jc w:val="center"/>
              <w:rPr>
                <w:rFonts w:ascii="Times New Roman" w:hAnsi="Times New Roman"/>
                <w:sz w:val="24"/>
                <w:szCs w:val="24"/>
              </w:rPr>
            </w:pPr>
          </w:p>
        </w:tc>
        <w:tc>
          <w:tcPr>
            <w:tcW w:w="2154" w:type="dxa"/>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r w:rsidRPr="002D3D19">
              <w:rPr>
                <w:rFonts w:ascii="Times New Roman" w:hAnsi="Times New Roman"/>
                <w:sz w:val="24"/>
                <w:szCs w:val="24"/>
              </w:rPr>
              <w:t>ниже минимального</w:t>
            </w:r>
          </w:p>
        </w:tc>
        <w:tc>
          <w:tcPr>
            <w:tcW w:w="2410"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 xml:space="preserve">от </w:t>
            </w:r>
            <w:proofErr w:type="gramStart"/>
            <w:r w:rsidRPr="002D3D19">
              <w:rPr>
                <w:rFonts w:ascii="Times New Roman" w:hAnsi="Times New Roman"/>
                <w:sz w:val="24"/>
                <w:szCs w:val="24"/>
              </w:rPr>
              <w:t>минимального</w:t>
            </w:r>
            <w:proofErr w:type="gramEnd"/>
            <w:r w:rsidRPr="002D3D19">
              <w:rPr>
                <w:rFonts w:ascii="Times New Roman" w:hAnsi="Times New Roman"/>
                <w:sz w:val="24"/>
                <w:szCs w:val="24"/>
              </w:rPr>
              <w:t xml:space="preserve"> до 60 баллов</w:t>
            </w:r>
          </w:p>
        </w:tc>
        <w:tc>
          <w:tcPr>
            <w:tcW w:w="2410" w:type="dxa"/>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r w:rsidRPr="002D3D19">
              <w:rPr>
                <w:rFonts w:ascii="Times New Roman" w:hAnsi="Times New Roman"/>
                <w:sz w:val="24"/>
                <w:szCs w:val="24"/>
              </w:rPr>
              <w:t>от 61 до 80 баллов</w:t>
            </w:r>
          </w:p>
        </w:tc>
        <w:tc>
          <w:tcPr>
            <w:tcW w:w="2410" w:type="dxa"/>
            <w:shd w:val="clear" w:color="auto" w:fill="auto"/>
            <w:vAlign w:val="center"/>
          </w:tcPr>
          <w:p w:rsidR="00D91A46" w:rsidRPr="002D3D19" w:rsidRDefault="00D91A46" w:rsidP="00646FE2">
            <w:pPr>
              <w:pStyle w:val="a6"/>
              <w:spacing w:line="240" w:lineRule="auto"/>
              <w:ind w:left="0"/>
              <w:jc w:val="center"/>
              <w:rPr>
                <w:rFonts w:ascii="Times New Roman" w:hAnsi="Times New Roman"/>
                <w:sz w:val="24"/>
                <w:szCs w:val="24"/>
              </w:rPr>
            </w:pPr>
            <w:r w:rsidRPr="002D3D19">
              <w:rPr>
                <w:rFonts w:ascii="Times New Roman" w:hAnsi="Times New Roman"/>
                <w:sz w:val="24"/>
                <w:szCs w:val="24"/>
              </w:rPr>
              <w:t>от 81 до 100 баллов</w:t>
            </w:r>
          </w:p>
        </w:tc>
      </w:tr>
      <w:tr w:rsidR="00D91A46" w:rsidRPr="002D3D19" w:rsidTr="00756F84">
        <w:trPr>
          <w:cantSplit/>
          <w:trHeight w:val="20"/>
        </w:trPr>
        <w:tc>
          <w:tcPr>
            <w:tcW w:w="567" w:type="dxa"/>
            <w:shd w:val="clear" w:color="auto" w:fill="auto"/>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1.</w:t>
            </w:r>
          </w:p>
        </w:tc>
        <w:tc>
          <w:tcPr>
            <w:tcW w:w="2665" w:type="dxa"/>
            <w:shd w:val="clear" w:color="auto" w:fill="auto"/>
            <w:vAlign w:val="center"/>
          </w:tcPr>
          <w:p w:rsidR="00D91A46" w:rsidRPr="002D3D19" w:rsidRDefault="00D91A46" w:rsidP="00646FE2">
            <w:pPr>
              <w:pStyle w:val="a6"/>
              <w:spacing w:after="0" w:line="240" w:lineRule="auto"/>
              <w:ind w:left="0"/>
              <w:rPr>
                <w:rFonts w:ascii="Times New Roman" w:hAnsi="Times New Roman"/>
                <w:sz w:val="24"/>
                <w:szCs w:val="24"/>
              </w:rPr>
            </w:pPr>
            <w:proofErr w:type="spellStart"/>
            <w:r w:rsidRPr="002D3D19">
              <w:rPr>
                <w:rFonts w:ascii="Times New Roman" w:hAnsi="Times New Roman"/>
              </w:rPr>
              <w:t>м.р</w:t>
            </w:r>
            <w:proofErr w:type="spellEnd"/>
            <w:r w:rsidRPr="002D3D19">
              <w:rPr>
                <w:rFonts w:ascii="Times New Roman" w:hAnsi="Times New Roman"/>
              </w:rPr>
              <w:t xml:space="preserve">. </w:t>
            </w:r>
            <w:proofErr w:type="spellStart"/>
            <w:r w:rsidRPr="002D3D19">
              <w:rPr>
                <w:rFonts w:ascii="Times New Roman" w:hAnsi="Times New Roman"/>
              </w:rPr>
              <w:t>Большеглушицкий</w:t>
            </w:r>
            <w:proofErr w:type="spellEnd"/>
          </w:p>
        </w:tc>
        <w:tc>
          <w:tcPr>
            <w:tcW w:w="1559" w:type="dxa"/>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12</w:t>
            </w:r>
          </w:p>
        </w:tc>
        <w:tc>
          <w:tcPr>
            <w:tcW w:w="2154"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c>
          <w:tcPr>
            <w:tcW w:w="2410"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25</w:t>
            </w:r>
          </w:p>
        </w:tc>
        <w:tc>
          <w:tcPr>
            <w:tcW w:w="2410"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50</w:t>
            </w:r>
          </w:p>
        </w:tc>
        <w:tc>
          <w:tcPr>
            <w:tcW w:w="2410"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r>
      <w:tr w:rsidR="00D91A46" w:rsidRPr="002D3D19" w:rsidTr="00756F84">
        <w:trPr>
          <w:cantSplit/>
          <w:trHeight w:val="243"/>
        </w:trPr>
        <w:tc>
          <w:tcPr>
            <w:tcW w:w="567" w:type="dxa"/>
            <w:shd w:val="clear" w:color="auto" w:fill="auto"/>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2</w:t>
            </w:r>
          </w:p>
        </w:tc>
        <w:tc>
          <w:tcPr>
            <w:tcW w:w="2665" w:type="dxa"/>
            <w:shd w:val="clear" w:color="auto" w:fill="auto"/>
            <w:vAlign w:val="center"/>
          </w:tcPr>
          <w:p w:rsidR="00D91A46" w:rsidRPr="002D3D19" w:rsidRDefault="00D91A46" w:rsidP="00646FE2">
            <w:pPr>
              <w:pStyle w:val="a6"/>
              <w:spacing w:after="0" w:line="240" w:lineRule="auto"/>
              <w:ind w:left="0"/>
              <w:rPr>
                <w:rFonts w:ascii="Times New Roman" w:hAnsi="Times New Roman"/>
                <w:sz w:val="24"/>
                <w:szCs w:val="24"/>
              </w:rPr>
            </w:pPr>
            <w:proofErr w:type="spellStart"/>
            <w:r w:rsidRPr="002D3D19">
              <w:rPr>
                <w:rFonts w:ascii="Times New Roman" w:hAnsi="Times New Roman"/>
              </w:rPr>
              <w:t>м.р</w:t>
            </w:r>
            <w:proofErr w:type="spellEnd"/>
            <w:r w:rsidRPr="002D3D19">
              <w:rPr>
                <w:rFonts w:ascii="Times New Roman" w:hAnsi="Times New Roman"/>
              </w:rPr>
              <w:t xml:space="preserve">. </w:t>
            </w:r>
            <w:proofErr w:type="spellStart"/>
            <w:r w:rsidRPr="002D3D19">
              <w:rPr>
                <w:rFonts w:ascii="Times New Roman" w:hAnsi="Times New Roman"/>
              </w:rPr>
              <w:t>Большечерниговский</w:t>
            </w:r>
            <w:proofErr w:type="spellEnd"/>
          </w:p>
        </w:tc>
        <w:tc>
          <w:tcPr>
            <w:tcW w:w="1559" w:type="dxa"/>
          </w:tcPr>
          <w:p w:rsidR="00D91A46" w:rsidRPr="002D3D19" w:rsidRDefault="00D91A46" w:rsidP="00646FE2">
            <w:pPr>
              <w:pStyle w:val="a6"/>
              <w:spacing w:after="0" w:line="240" w:lineRule="auto"/>
              <w:ind w:left="0"/>
              <w:rPr>
                <w:rFonts w:ascii="Times New Roman" w:hAnsi="Times New Roman"/>
                <w:sz w:val="24"/>
                <w:szCs w:val="24"/>
              </w:rPr>
            </w:pPr>
            <w:r w:rsidRPr="002D3D19">
              <w:rPr>
                <w:rFonts w:ascii="Times New Roman" w:hAnsi="Times New Roman"/>
                <w:sz w:val="24"/>
                <w:szCs w:val="24"/>
              </w:rPr>
              <w:t>4</w:t>
            </w:r>
          </w:p>
        </w:tc>
        <w:tc>
          <w:tcPr>
            <w:tcW w:w="2154"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c>
          <w:tcPr>
            <w:tcW w:w="2410"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18,7</w:t>
            </w:r>
          </w:p>
        </w:tc>
        <w:tc>
          <w:tcPr>
            <w:tcW w:w="2410"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6,3</w:t>
            </w:r>
          </w:p>
        </w:tc>
        <w:tc>
          <w:tcPr>
            <w:tcW w:w="2410" w:type="dxa"/>
            <w:shd w:val="clear" w:color="auto" w:fill="auto"/>
            <w:vAlign w:val="center"/>
          </w:tcPr>
          <w:p w:rsidR="00D91A46" w:rsidRPr="002D3D19" w:rsidRDefault="00D91A46" w:rsidP="00646FE2">
            <w:pPr>
              <w:pStyle w:val="a6"/>
              <w:spacing w:after="0" w:line="240" w:lineRule="auto"/>
              <w:ind w:left="0"/>
              <w:jc w:val="center"/>
              <w:rPr>
                <w:rFonts w:ascii="Times New Roman" w:hAnsi="Times New Roman"/>
                <w:sz w:val="24"/>
                <w:szCs w:val="24"/>
              </w:rPr>
            </w:pPr>
            <w:r w:rsidRPr="002D3D19">
              <w:rPr>
                <w:rFonts w:ascii="Times New Roman" w:hAnsi="Times New Roman"/>
                <w:sz w:val="24"/>
                <w:szCs w:val="24"/>
              </w:rPr>
              <w:t>0</w:t>
            </w:r>
          </w:p>
        </w:tc>
      </w:tr>
    </w:tbl>
    <w:p w:rsidR="00D91A46" w:rsidRPr="002D3D19" w:rsidRDefault="00D91A46" w:rsidP="00D91A46">
      <w:pPr>
        <w:pStyle w:val="3"/>
        <w:numPr>
          <w:ilvl w:val="0"/>
          <w:numId w:val="0"/>
        </w:numPr>
        <w:tabs>
          <w:tab w:val="left" w:pos="142"/>
        </w:tabs>
        <w:ind w:left="142"/>
        <w:rPr>
          <w:rFonts w:ascii="Times New Roman" w:hAnsi="Times New Roman"/>
        </w:rPr>
      </w:pPr>
    </w:p>
    <w:p w:rsidR="00D91A46" w:rsidRPr="002D3D19" w:rsidRDefault="00D91A46" w:rsidP="00D91A46">
      <w:pPr>
        <w:pStyle w:val="3"/>
        <w:numPr>
          <w:ilvl w:val="1"/>
          <w:numId w:val="7"/>
        </w:numPr>
        <w:tabs>
          <w:tab w:val="left" w:pos="142"/>
        </w:tabs>
        <w:ind w:left="142" w:hanging="426"/>
        <w:rPr>
          <w:rFonts w:ascii="Times New Roman" w:hAnsi="Times New Roman"/>
        </w:rPr>
      </w:pPr>
      <w:r w:rsidRPr="002D3D19">
        <w:rPr>
          <w:rFonts w:ascii="Times New Roman" w:hAnsi="Times New Roman"/>
        </w:rPr>
        <w:t>ВЫВОДЫ о характере изменения результатов ЕГЭ по предмету</w:t>
      </w:r>
    </w:p>
    <w:p w:rsidR="00D91A46" w:rsidRPr="00756F84" w:rsidRDefault="00D91A46" w:rsidP="00756F84">
      <w:pPr>
        <w:pStyle w:val="3"/>
        <w:numPr>
          <w:ilvl w:val="0"/>
          <w:numId w:val="0"/>
        </w:numPr>
        <w:spacing w:before="0"/>
        <w:ind w:firstLine="568"/>
        <w:jc w:val="both"/>
        <w:rPr>
          <w:rFonts w:ascii="Times New Roman" w:hAnsi="Times New Roman"/>
          <w:b w:val="0"/>
          <w:bCs w:val="0"/>
          <w:iCs/>
          <w:szCs w:val="28"/>
        </w:rPr>
      </w:pPr>
      <w:r w:rsidRPr="00756F84">
        <w:rPr>
          <w:rFonts w:ascii="Times New Roman" w:hAnsi="Times New Roman"/>
          <w:b w:val="0"/>
          <w:bCs w:val="0"/>
          <w:iCs/>
          <w:szCs w:val="28"/>
        </w:rPr>
        <w:t>На основе приведенных в разделе показателей</w:t>
      </w:r>
      <w:r w:rsidRPr="00756F84">
        <w:rPr>
          <w:rFonts w:ascii="Times New Roman" w:hAnsi="Times New Roman"/>
          <w:b w:val="0"/>
          <w:bCs w:val="0"/>
          <w:iCs/>
          <w:szCs w:val="28"/>
          <w:lang w:val="ru-RU"/>
        </w:rPr>
        <w:t xml:space="preserve"> фиксируются</w:t>
      </w:r>
      <w:r w:rsidRPr="00756F84">
        <w:rPr>
          <w:rFonts w:ascii="Times New Roman" w:hAnsi="Times New Roman"/>
          <w:b w:val="0"/>
          <w:bCs w:val="0"/>
          <w:iCs/>
          <w:szCs w:val="28"/>
        </w:rPr>
        <w:t xml:space="preserve"> значимые изменения в результатах ЕГЭ 2025 г</w:t>
      </w:r>
      <w:r w:rsidRPr="00756F84">
        <w:rPr>
          <w:rFonts w:ascii="Times New Roman" w:hAnsi="Times New Roman"/>
          <w:b w:val="0"/>
          <w:bCs w:val="0"/>
          <w:iCs/>
          <w:szCs w:val="28"/>
          <w:lang w:val="ru-RU"/>
        </w:rPr>
        <w:t>.</w:t>
      </w:r>
      <w:r w:rsidRPr="00756F84">
        <w:rPr>
          <w:rFonts w:ascii="Times New Roman" w:hAnsi="Times New Roman"/>
          <w:b w:val="0"/>
          <w:bCs w:val="0"/>
          <w:iCs/>
          <w:szCs w:val="28"/>
        </w:rPr>
        <w:t xml:space="preserve"> по учебному предмету относительно результатов </w:t>
      </w:r>
      <w:r w:rsidRPr="00756F84">
        <w:rPr>
          <w:rFonts w:ascii="Times New Roman" w:hAnsi="Times New Roman"/>
          <w:b w:val="0"/>
          <w:bCs w:val="0"/>
          <w:iCs/>
          <w:szCs w:val="28"/>
          <w:lang w:val="ru-RU"/>
        </w:rPr>
        <w:t xml:space="preserve">ЕГЭ </w:t>
      </w:r>
      <w:r w:rsidRPr="00756F84">
        <w:rPr>
          <w:rFonts w:ascii="Times New Roman" w:hAnsi="Times New Roman"/>
          <w:b w:val="0"/>
          <w:bCs w:val="0"/>
          <w:iCs/>
          <w:szCs w:val="28"/>
        </w:rPr>
        <w:t>2023</w:t>
      </w:r>
      <w:r w:rsidRPr="00756F84">
        <w:rPr>
          <w:rFonts w:ascii="Times New Roman" w:hAnsi="Times New Roman"/>
          <w:b w:val="0"/>
          <w:bCs w:val="0"/>
          <w:iCs/>
          <w:szCs w:val="28"/>
          <w:lang w:val="ru-RU"/>
        </w:rPr>
        <w:t> </w:t>
      </w:r>
      <w:r w:rsidRPr="00756F84">
        <w:rPr>
          <w:rFonts w:ascii="Times New Roman" w:hAnsi="Times New Roman"/>
          <w:b w:val="0"/>
          <w:bCs w:val="0"/>
          <w:iCs/>
          <w:szCs w:val="28"/>
        </w:rPr>
        <w:t xml:space="preserve">г. </w:t>
      </w:r>
      <w:r w:rsidRPr="00756F84">
        <w:rPr>
          <w:rFonts w:ascii="Times New Roman" w:hAnsi="Times New Roman"/>
          <w:b w:val="0"/>
          <w:bCs w:val="0"/>
          <w:iCs/>
          <w:szCs w:val="28"/>
          <w:lang w:val="ru-RU"/>
        </w:rPr>
        <w:t>и 2024 г.</w:t>
      </w:r>
      <w:r w:rsidRPr="00756F84">
        <w:rPr>
          <w:rFonts w:ascii="Times New Roman" w:hAnsi="Times New Roman"/>
          <w:b w:val="0"/>
          <w:bCs w:val="0"/>
          <w:iCs/>
          <w:szCs w:val="28"/>
        </w:rPr>
        <w:t xml:space="preserve">, </w:t>
      </w:r>
      <w:r w:rsidRPr="00756F84">
        <w:rPr>
          <w:rFonts w:ascii="Times New Roman" w:hAnsi="Times New Roman"/>
          <w:b w:val="0"/>
          <w:bCs w:val="0"/>
          <w:iCs/>
          <w:szCs w:val="28"/>
          <w:lang w:val="ru-RU"/>
        </w:rPr>
        <w:t>приводятся гипотезы о причинах отмеченных значимых изменений результатов ЕГЭ.</w:t>
      </w:r>
    </w:p>
    <w:p w:rsidR="00D91A46" w:rsidRPr="00756F84" w:rsidRDefault="00D91A46" w:rsidP="00756F84">
      <w:pPr>
        <w:spacing w:line="240" w:lineRule="auto"/>
        <w:jc w:val="both"/>
        <w:rPr>
          <w:rFonts w:ascii="Times New Roman" w:hAnsi="Times New Roman" w:cs="Times New Roman"/>
          <w:sz w:val="28"/>
          <w:szCs w:val="28"/>
        </w:rPr>
      </w:pPr>
      <w:r w:rsidRPr="00756F84">
        <w:rPr>
          <w:rFonts w:ascii="Times New Roman" w:hAnsi="Times New Roman" w:cs="Times New Roman"/>
          <w:sz w:val="28"/>
          <w:szCs w:val="28"/>
        </w:rPr>
        <w:t xml:space="preserve">В Южном образовательном округе в 2025 г. историю сдали все участники выше минимального балла. В сравнении с 2024 г. средний тестовый балл понизился на 8,6 . Все участники ЕГЭ являются учениками СОШ. В сравнении между АТЕ, доля участников в результатах «от 61 до 80 баллов» выше в </w:t>
      </w:r>
      <w:proofErr w:type="spellStart"/>
      <w:r w:rsidRPr="00756F84">
        <w:rPr>
          <w:rFonts w:ascii="Times New Roman" w:hAnsi="Times New Roman" w:cs="Times New Roman"/>
          <w:sz w:val="28"/>
          <w:szCs w:val="28"/>
        </w:rPr>
        <w:t>Большеглушицком</w:t>
      </w:r>
      <w:proofErr w:type="spellEnd"/>
      <w:r w:rsidRPr="00756F84">
        <w:rPr>
          <w:rFonts w:ascii="Times New Roman" w:hAnsi="Times New Roman" w:cs="Times New Roman"/>
          <w:sz w:val="28"/>
          <w:szCs w:val="28"/>
        </w:rPr>
        <w:t xml:space="preserve"> районе. Доля участников с результатами «от 81 до 100 баллов» одинакова в обоих районах и равна 0, что существенно ниже результатов 2024 г.</w:t>
      </w:r>
    </w:p>
    <w:p w:rsidR="00D91A46" w:rsidRPr="00756F84" w:rsidRDefault="00D91A46" w:rsidP="00756F84">
      <w:pPr>
        <w:spacing w:line="240" w:lineRule="auto"/>
        <w:ind w:firstLine="567"/>
        <w:jc w:val="both"/>
        <w:rPr>
          <w:rFonts w:ascii="Times New Roman" w:hAnsi="Times New Roman" w:cs="Times New Roman"/>
          <w:bCs/>
          <w:sz w:val="28"/>
          <w:szCs w:val="28"/>
        </w:rPr>
      </w:pPr>
      <w:r w:rsidRPr="00756F84">
        <w:rPr>
          <w:rFonts w:ascii="Times New Roman" w:hAnsi="Times New Roman" w:cs="Times New Roman"/>
          <w:sz w:val="28"/>
          <w:szCs w:val="28"/>
        </w:rPr>
        <w:t xml:space="preserve"> При выделении перечня ОО, продемонстрировавших наиболее высокие и низкие результаты ЕГЭ по предмету, есть примечание, что в ОО, сдающих данный предмет должно быть не менее 10 человек. Таких школ по данному предмету в нашем округе нет.</w:t>
      </w:r>
    </w:p>
    <w:p w:rsidR="00D91A46" w:rsidRPr="00756F84" w:rsidRDefault="00D91A46" w:rsidP="00756F84">
      <w:pPr>
        <w:spacing w:line="240" w:lineRule="auto"/>
        <w:jc w:val="both"/>
        <w:rPr>
          <w:rFonts w:ascii="Times New Roman" w:hAnsi="Times New Roman" w:cs="Times New Roman"/>
          <w:sz w:val="28"/>
          <w:szCs w:val="28"/>
        </w:rPr>
      </w:pPr>
      <w:r w:rsidRPr="00756F84">
        <w:rPr>
          <w:rFonts w:ascii="Times New Roman" w:hAnsi="Times New Roman" w:cs="Times New Roman"/>
          <w:sz w:val="28"/>
          <w:szCs w:val="28"/>
        </w:rPr>
        <w:br w:type="page"/>
      </w:r>
    </w:p>
    <w:p w:rsidR="00D91A46" w:rsidRPr="002D3D19" w:rsidRDefault="00D91A46" w:rsidP="00D91A46">
      <w:pPr>
        <w:pStyle w:val="2"/>
        <w:jc w:val="center"/>
        <w:rPr>
          <w:rFonts w:ascii="Times New Roman" w:hAnsi="Times New Roman"/>
          <w:b/>
          <w:bCs/>
          <w:color w:val="auto"/>
          <w:sz w:val="28"/>
          <w:szCs w:val="28"/>
          <w:lang w:val="ru-RU"/>
        </w:rPr>
      </w:pPr>
      <w:r w:rsidRPr="002D3D19">
        <w:rPr>
          <w:rFonts w:ascii="Times New Roman" w:hAnsi="Times New Roman"/>
          <w:b/>
          <w:bCs/>
          <w:color w:val="auto"/>
          <w:sz w:val="28"/>
          <w:szCs w:val="28"/>
        </w:rPr>
        <w:lastRenderedPageBreak/>
        <w:t xml:space="preserve">Раздел 3. АНАЛИЗ РЕЗУЛЬТАТОВ ВЫПОЛНЕНИЯ </w:t>
      </w:r>
      <w:r w:rsidRPr="002D3D19">
        <w:rPr>
          <w:rFonts w:ascii="Times New Roman" w:hAnsi="Times New Roman"/>
          <w:b/>
          <w:bCs/>
          <w:color w:val="auto"/>
          <w:sz w:val="28"/>
          <w:szCs w:val="28"/>
          <w:lang w:val="ru-RU"/>
        </w:rPr>
        <w:t>ЗАДАНИЙ КИМ</w:t>
      </w:r>
      <w:r w:rsidRPr="002D3D19">
        <w:rPr>
          <w:rStyle w:val="a5"/>
          <w:rFonts w:ascii="Times New Roman" w:hAnsi="Times New Roman"/>
          <w:bCs/>
          <w:color w:val="auto"/>
          <w:szCs w:val="28"/>
        </w:rPr>
        <w:footnoteReference w:id="4"/>
      </w:r>
    </w:p>
    <w:p w:rsidR="00D91A46" w:rsidRPr="002D3D19" w:rsidRDefault="00D91A46" w:rsidP="00D91A46">
      <w:pPr>
        <w:pStyle w:val="a6"/>
        <w:keepNext/>
        <w:keepLines/>
        <w:numPr>
          <w:ilvl w:val="0"/>
          <w:numId w:val="7"/>
        </w:numPr>
        <w:spacing w:before="200" w:after="0" w:line="240" w:lineRule="auto"/>
        <w:contextualSpacing w:val="0"/>
        <w:outlineLvl w:val="2"/>
        <w:rPr>
          <w:rFonts w:ascii="Times New Roman" w:eastAsia="SimSun" w:hAnsi="Times New Roman"/>
          <w:vanish/>
          <w:sz w:val="28"/>
          <w:szCs w:val="24"/>
          <w:lang w:eastAsia="ru-RU"/>
        </w:rPr>
      </w:pPr>
    </w:p>
    <w:p w:rsidR="00D91A46" w:rsidRPr="002D3D19" w:rsidRDefault="00D91A46" w:rsidP="00D91A46">
      <w:pPr>
        <w:spacing w:line="360" w:lineRule="auto"/>
        <w:jc w:val="both"/>
        <w:rPr>
          <w:rFonts w:ascii="Times New Roman" w:hAnsi="Times New Roman" w:cs="Times New Roman"/>
        </w:rPr>
      </w:pPr>
    </w:p>
    <w:p w:rsidR="00D91A46" w:rsidRPr="002D3D19" w:rsidRDefault="00D91A46" w:rsidP="00D91A46">
      <w:pPr>
        <w:pStyle w:val="3"/>
        <w:numPr>
          <w:ilvl w:val="1"/>
          <w:numId w:val="7"/>
        </w:numPr>
        <w:tabs>
          <w:tab w:val="left" w:pos="142"/>
        </w:tabs>
        <w:ind w:left="142" w:hanging="426"/>
        <w:rPr>
          <w:rFonts w:ascii="Times New Roman" w:hAnsi="Times New Roman"/>
        </w:rPr>
      </w:pPr>
      <w:r w:rsidRPr="002D3D19">
        <w:rPr>
          <w:rFonts w:ascii="Times New Roman" w:hAnsi="Times New Roman"/>
        </w:rPr>
        <w:t>Анализ выполнения заданий КИМ</w:t>
      </w:r>
    </w:p>
    <w:p w:rsidR="00D91A46" w:rsidRPr="002D3D19" w:rsidRDefault="00D91A46" w:rsidP="00D91A46">
      <w:pPr>
        <w:ind w:left="-426" w:firstLine="852"/>
        <w:contextualSpacing/>
        <w:jc w:val="both"/>
        <w:rPr>
          <w:rFonts w:ascii="Times New Roman" w:hAnsi="Times New Roman" w:cs="Times New Roman"/>
          <w:b/>
          <w:i/>
          <w:iCs/>
        </w:rPr>
      </w:pPr>
    </w:p>
    <w:p w:rsidR="00D91A46" w:rsidRPr="002D3D19" w:rsidRDefault="00D91A46" w:rsidP="00D91A46">
      <w:pPr>
        <w:ind w:firstLine="567"/>
        <w:contextualSpacing/>
        <w:jc w:val="both"/>
        <w:rPr>
          <w:rFonts w:ascii="Times New Roman" w:hAnsi="Times New Roman" w:cs="Times New Roman"/>
          <w:b/>
          <w:i/>
          <w:iCs/>
        </w:rPr>
      </w:pPr>
      <w:r w:rsidRPr="002D3D19">
        <w:rPr>
          <w:rFonts w:ascii="Times New Roman" w:hAnsi="Times New Roman" w:cs="Times New Roman"/>
          <w:b/>
          <w:i/>
          <w:iCs/>
        </w:rPr>
        <w:t xml:space="preserve">Анализ выполнения КИМ проводится на основе всего </w:t>
      </w:r>
      <w:proofErr w:type="gramStart"/>
      <w:r w:rsidRPr="002D3D19">
        <w:rPr>
          <w:rFonts w:ascii="Times New Roman" w:hAnsi="Times New Roman" w:cs="Times New Roman"/>
          <w:b/>
          <w:i/>
          <w:iCs/>
        </w:rPr>
        <w:t>массива результатов участников основного дня основного периода ЕГЭ</w:t>
      </w:r>
      <w:proofErr w:type="gramEnd"/>
      <w:r w:rsidRPr="002D3D19">
        <w:rPr>
          <w:rFonts w:ascii="Times New Roman" w:hAnsi="Times New Roman" w:cs="Times New Roman"/>
          <w:b/>
          <w:i/>
          <w:iCs/>
        </w:rPr>
        <w:t xml:space="preserve"> по учебному предмету в субъекте Российской Федерации вне зависимости от выполненного участником экзамена варианта КИМ.</w:t>
      </w:r>
    </w:p>
    <w:p w:rsidR="00D91A46" w:rsidRPr="002D3D19" w:rsidRDefault="00D91A46" w:rsidP="00D91A46">
      <w:pPr>
        <w:ind w:firstLine="567"/>
        <w:jc w:val="both"/>
        <w:rPr>
          <w:rFonts w:ascii="Times New Roman" w:hAnsi="Times New Roman" w:cs="Times New Roman"/>
          <w:i/>
          <w:iCs/>
        </w:rPr>
      </w:pPr>
      <w:r w:rsidRPr="002D3D19">
        <w:rPr>
          <w:rFonts w:ascii="Times New Roman" w:hAnsi="Times New Roman" w:cs="Times New Roman"/>
          <w:i/>
          <w:iCs/>
        </w:rPr>
        <w:t xml:space="preserve">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 по видам деятельности, по тематическим разделам и т.п.). </w:t>
      </w:r>
    </w:p>
    <w:p w:rsidR="00D91A46" w:rsidRPr="002D3D19" w:rsidRDefault="00D91A46" w:rsidP="00D91A46">
      <w:pPr>
        <w:ind w:firstLine="567"/>
        <w:jc w:val="both"/>
        <w:rPr>
          <w:rFonts w:ascii="Times New Roman" w:hAnsi="Times New Roman" w:cs="Times New Roman"/>
          <w:i/>
          <w:iCs/>
        </w:rPr>
      </w:pPr>
      <w:r w:rsidRPr="002D3D19">
        <w:rPr>
          <w:rFonts w:ascii="Times New Roman" w:hAnsi="Times New Roman" w:cs="Times New Roman"/>
          <w:i/>
          <w:iCs/>
        </w:rPr>
        <w:t xml:space="preserve">Анализ может проводиться в контексте основных </w:t>
      </w:r>
      <w:proofErr w:type="gramStart"/>
      <w:r w:rsidRPr="002D3D19">
        <w:rPr>
          <w:rFonts w:ascii="Times New Roman" w:hAnsi="Times New Roman" w:cs="Times New Roman"/>
          <w:i/>
          <w:iCs/>
        </w:rPr>
        <w:t>направлений / приоритетов развития региональной системы общего образования</w:t>
      </w:r>
      <w:proofErr w:type="gramEnd"/>
      <w:r w:rsidRPr="002D3D19">
        <w:rPr>
          <w:rFonts w:ascii="Times New Roman" w:hAnsi="Times New Roman" w:cs="Times New Roman"/>
          <w:i/>
          <w:iCs/>
        </w:rPr>
        <w:t>.</w:t>
      </w:r>
    </w:p>
    <w:p w:rsidR="00D91A46" w:rsidRPr="002D3D19" w:rsidRDefault="00D91A46" w:rsidP="00D91A46">
      <w:pPr>
        <w:ind w:firstLine="567"/>
        <w:jc w:val="both"/>
        <w:rPr>
          <w:rFonts w:ascii="Times New Roman" w:hAnsi="Times New Roman" w:cs="Times New Roman"/>
          <w:i/>
          <w:iCs/>
        </w:rPr>
      </w:pPr>
      <w:proofErr w:type="gramStart"/>
      <w:r w:rsidRPr="002D3D19">
        <w:rPr>
          <w:rFonts w:ascii="Times New Roman" w:hAnsi="Times New Roman" w:cs="Times New Roman"/>
          <w:i/>
          <w:iCs/>
        </w:rPr>
        <w:t>Анализ проводится не только на основе среднего процента выполнения и среднего процента от общего числа участников, получивших каждый первичный балл за выполнение каждого задания</w:t>
      </w:r>
      <w:r w:rsidRPr="002D3D19">
        <w:rPr>
          <w:rStyle w:val="a5"/>
          <w:rFonts w:ascii="Times New Roman" w:hAnsi="Times New Roman" w:cs="Times New Roman"/>
          <w:i/>
          <w:iCs/>
        </w:rPr>
        <w:footnoteReference w:id="5"/>
      </w:r>
      <w:r w:rsidRPr="002D3D19">
        <w:rPr>
          <w:rFonts w:ascii="Times New Roman" w:hAnsi="Times New Roman" w:cs="Times New Roman"/>
          <w:i/>
          <w:iCs/>
        </w:rPr>
        <w:t>, но и на основе результатов выполнения каждого задания группами участников ЕГЭ с разными уровнями подготовки (не достигшие минимального балла, группы с результатами от минимального балла до 60, от 61 до 80 и от 81 до 100</w:t>
      </w:r>
      <w:proofErr w:type="gramEnd"/>
      <w:r w:rsidRPr="002D3D19">
        <w:rPr>
          <w:rFonts w:ascii="Times New Roman" w:hAnsi="Times New Roman" w:cs="Times New Roman"/>
          <w:i/>
          <w:iCs/>
        </w:rPr>
        <w:t xml:space="preserve"> </w:t>
      </w:r>
      <w:proofErr w:type="spellStart"/>
      <w:proofErr w:type="gramStart"/>
      <w:r w:rsidRPr="002D3D19">
        <w:rPr>
          <w:rFonts w:ascii="Times New Roman" w:hAnsi="Times New Roman" w:cs="Times New Roman"/>
          <w:i/>
          <w:iCs/>
        </w:rPr>
        <w:t>т.б</w:t>
      </w:r>
      <w:proofErr w:type="spellEnd"/>
      <w:proofErr w:type="gramEnd"/>
      <w:r w:rsidRPr="002D3D19">
        <w:rPr>
          <w:rFonts w:ascii="Times New Roman" w:hAnsi="Times New Roman" w:cs="Times New Roman"/>
          <w:i/>
          <w:iCs/>
        </w:rPr>
        <w:t xml:space="preserve">.). Рекомендуется рассматривать задания, проверяющие один и тот же элемент содержания / вид деятельности, в совокупности с учетом их уровней сложности. </w:t>
      </w:r>
    </w:p>
    <w:p w:rsidR="00D91A46" w:rsidRPr="002D3D19" w:rsidRDefault="00D91A46" w:rsidP="00D91A46">
      <w:pPr>
        <w:ind w:firstLine="567"/>
        <w:jc w:val="both"/>
        <w:rPr>
          <w:rFonts w:ascii="Times New Roman" w:hAnsi="Times New Roman" w:cs="Times New Roman"/>
          <w:i/>
        </w:rPr>
      </w:pPr>
      <w:r w:rsidRPr="002D3D19">
        <w:rPr>
          <w:rFonts w:ascii="Times New Roman" w:hAnsi="Times New Roman" w:cs="Times New Roman"/>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proofErr w:type="gramStart"/>
      <w:r w:rsidRPr="002D3D19">
        <w:rPr>
          <w:rFonts w:ascii="Times New Roman" w:hAnsi="Times New Roman" w:cs="Times New Roman"/>
          <w:i/>
        </w:rPr>
        <w:t>в</w:t>
      </w:r>
      <w:proofErr w:type="gramEnd"/>
      <w:r w:rsidRPr="002D3D19">
        <w:rPr>
          <w:rFonts w:ascii="Times New Roman" w:hAnsi="Times New Roman" w:cs="Times New Roman"/>
          <w:i/>
        </w:rPr>
        <w:t xml:space="preserve"> </w:t>
      </w:r>
      <w:proofErr w:type="gramStart"/>
      <w:r w:rsidRPr="002D3D19">
        <w:rPr>
          <w:rFonts w:ascii="Times New Roman" w:hAnsi="Times New Roman" w:cs="Times New Roman"/>
          <w:i/>
        </w:rPr>
        <w:t>КИМ</w:t>
      </w:r>
      <w:proofErr w:type="gramEnd"/>
      <w:r w:rsidRPr="002D3D19">
        <w:rPr>
          <w:rFonts w:ascii="Times New Roman" w:hAnsi="Times New Roman" w:cs="Times New Roman"/>
          <w:i/>
        </w:rPr>
        <w:t xml:space="preserve"> по русскому языку задание с развернутым ответом предполагает оценивание по нескольким критериям), следует считать единицами анализа отдельные критерии.</w:t>
      </w:r>
    </w:p>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i/>
        </w:rPr>
        <w:br w:type="page"/>
      </w:r>
      <w:r w:rsidRPr="002D3D19">
        <w:rPr>
          <w:rFonts w:ascii="Times New Roman" w:hAnsi="Times New Roman"/>
          <w:b w:val="0"/>
          <w:bCs w:val="0"/>
        </w:rPr>
        <w:lastRenderedPageBreak/>
        <w:t>Статистический анализ выполнения заданий КИМ в 2025 году</w:t>
      </w:r>
    </w:p>
    <w:p w:rsidR="00D91A46" w:rsidRPr="002D3D19" w:rsidRDefault="00D91A46" w:rsidP="00D91A46">
      <w:pPr>
        <w:pStyle w:val="3"/>
        <w:numPr>
          <w:ilvl w:val="3"/>
          <w:numId w:val="7"/>
        </w:numPr>
        <w:rPr>
          <w:rFonts w:ascii="Times New Roman" w:hAnsi="Times New Roman"/>
          <w:b w:val="0"/>
          <w:bCs w:val="0"/>
        </w:rPr>
      </w:pPr>
      <w:r w:rsidRPr="002D3D19">
        <w:rPr>
          <w:rFonts w:ascii="Times New Roman" w:hAnsi="Times New Roman"/>
          <w:b w:val="0"/>
          <w:bCs w:val="0"/>
        </w:rPr>
        <w:t>Основные статистические характеристики выполнения заданий КИМ в 2025 году</w:t>
      </w:r>
    </w:p>
    <w:p w:rsidR="00D91A46" w:rsidRPr="002D3D19" w:rsidRDefault="00D91A46" w:rsidP="00D91A46">
      <w:pPr>
        <w:ind w:firstLine="567"/>
        <w:contextualSpacing/>
        <w:jc w:val="center"/>
        <w:rPr>
          <w:rFonts w:ascii="Times New Roman" w:hAnsi="Times New Roman" w:cs="Times New Roman"/>
          <w:b/>
          <w:iCs/>
          <w:sz w:val="28"/>
          <w:szCs w:val="28"/>
        </w:rPr>
      </w:pPr>
    </w:p>
    <w:p w:rsidR="00D91A46" w:rsidRPr="002D3D19" w:rsidRDefault="00D91A46" w:rsidP="00D91A46">
      <w:pPr>
        <w:ind w:firstLine="567"/>
        <w:contextualSpacing/>
        <w:jc w:val="both"/>
        <w:rPr>
          <w:rFonts w:ascii="Times New Roman" w:hAnsi="Times New Roman" w:cs="Times New Roman"/>
          <w:iCs/>
          <w:sz w:val="28"/>
          <w:szCs w:val="28"/>
        </w:rPr>
      </w:pPr>
      <w:r w:rsidRPr="002D3D19">
        <w:rPr>
          <w:rFonts w:ascii="Times New Roman" w:hAnsi="Times New Roman" w:cs="Times New Roman"/>
          <w:iCs/>
          <w:sz w:val="28"/>
          <w:szCs w:val="28"/>
        </w:rPr>
        <w:t>Основные статистические характеристики выполнения заданий в целом представлены в</w:t>
      </w:r>
      <w:proofErr w:type="gramStart"/>
      <w:r w:rsidRPr="002D3D19">
        <w:rPr>
          <w:rFonts w:ascii="Times New Roman" w:hAnsi="Times New Roman" w:cs="Times New Roman"/>
          <w:iCs/>
          <w:sz w:val="28"/>
          <w:szCs w:val="28"/>
        </w:rPr>
        <w:t xml:space="preserve"> Т</w:t>
      </w:r>
      <w:proofErr w:type="gramEnd"/>
      <w:r w:rsidRPr="002D3D19">
        <w:rPr>
          <w:rFonts w:ascii="Times New Roman" w:hAnsi="Times New Roman" w:cs="Times New Roman"/>
          <w:iCs/>
          <w:sz w:val="28"/>
          <w:szCs w:val="28"/>
        </w:rPr>
        <w:t>аб.2-13. Информация о результатах оценивания выполнения заданий, в том числе в разрезе данных о получении того или иного балла по критерию оценивания выполнения каждого задания КИМ представлена в</w:t>
      </w:r>
      <w:proofErr w:type="gramStart"/>
      <w:r w:rsidRPr="002D3D19">
        <w:rPr>
          <w:rFonts w:ascii="Times New Roman" w:hAnsi="Times New Roman" w:cs="Times New Roman"/>
          <w:iCs/>
          <w:sz w:val="28"/>
          <w:szCs w:val="28"/>
        </w:rPr>
        <w:t xml:space="preserve"> Т</w:t>
      </w:r>
      <w:proofErr w:type="gramEnd"/>
      <w:r w:rsidRPr="002D3D19">
        <w:rPr>
          <w:rFonts w:ascii="Times New Roman" w:hAnsi="Times New Roman" w:cs="Times New Roman"/>
          <w:iCs/>
          <w:sz w:val="28"/>
          <w:szCs w:val="28"/>
        </w:rPr>
        <w:t>аб. 2-14.</w:t>
      </w:r>
    </w:p>
    <w:p w:rsidR="00D91A46" w:rsidRPr="002D3D19" w:rsidRDefault="00D91A46" w:rsidP="00D91A46">
      <w:pPr>
        <w:pStyle w:val="af7"/>
        <w:keepNext/>
        <w:rPr>
          <w:noProof/>
        </w:rPr>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13</w:t>
      </w:r>
      <w:r w:rsidR="00D04FB9">
        <w:rPr>
          <w:noProof/>
        </w:rPr>
        <w:fldChar w:fldCharType="end"/>
      </w:r>
    </w:p>
    <w:tbl>
      <w:tblPr>
        <w:tblW w:w="14317" w:type="dxa"/>
        <w:tblInd w:w="-10" w:type="dxa"/>
        <w:tblLayout w:type="fixed"/>
        <w:tblCellMar>
          <w:left w:w="57" w:type="dxa"/>
          <w:right w:w="57" w:type="dxa"/>
        </w:tblCellMar>
        <w:tblLook w:val="0000" w:firstRow="0" w:lastRow="0" w:firstColumn="0" w:lastColumn="0" w:noHBand="0" w:noVBand="0"/>
      </w:tblPr>
      <w:tblGrid>
        <w:gridCol w:w="851"/>
        <w:gridCol w:w="2835"/>
        <w:gridCol w:w="1276"/>
        <w:gridCol w:w="1701"/>
        <w:gridCol w:w="2296"/>
        <w:gridCol w:w="1786"/>
        <w:gridCol w:w="1786"/>
        <w:gridCol w:w="1786"/>
      </w:tblGrid>
      <w:tr w:rsidR="00D91A46" w:rsidRPr="002D3D19" w:rsidTr="00646FE2">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szCs w:val="20"/>
              </w:rPr>
            </w:pPr>
            <w:r w:rsidRPr="002D3D19">
              <w:rPr>
                <w:rFonts w:ascii="Times New Roman" w:hAnsi="Times New Roman" w:cs="Times New Roman"/>
                <w:bCs/>
                <w:szCs w:val="20"/>
              </w:rPr>
              <w:t>Номер</w:t>
            </w:r>
          </w:p>
          <w:p w:rsidR="00D91A46" w:rsidRPr="002D3D19" w:rsidRDefault="00D91A46" w:rsidP="00646FE2">
            <w:pPr>
              <w:autoSpaceDE w:val="0"/>
              <w:autoSpaceDN w:val="0"/>
              <w:adjustRightInd w:val="0"/>
              <w:jc w:val="center"/>
              <w:rPr>
                <w:rFonts w:ascii="Times New Roman" w:hAnsi="Times New Roman" w:cs="Times New Roman"/>
                <w:szCs w:val="20"/>
              </w:rPr>
            </w:pPr>
            <w:r w:rsidRPr="002D3D19">
              <w:rPr>
                <w:rFonts w:ascii="Times New Roman" w:hAnsi="Times New Roman" w:cs="Times New Roman"/>
                <w:bCs/>
                <w:szCs w:val="20"/>
              </w:rPr>
              <w:t xml:space="preserve">задания </w:t>
            </w:r>
            <w:proofErr w:type="gramStart"/>
            <w:r w:rsidRPr="002D3D19">
              <w:rPr>
                <w:rFonts w:ascii="Times New Roman" w:hAnsi="Times New Roman" w:cs="Times New Roman"/>
                <w:bCs/>
                <w:szCs w:val="20"/>
              </w:rPr>
              <w:t>в</w:t>
            </w:r>
            <w:proofErr w:type="gramEnd"/>
            <w:r w:rsidRPr="002D3D19">
              <w:rPr>
                <w:rFonts w:ascii="Times New Roman" w:hAnsi="Times New Roman" w:cs="Times New Roman"/>
                <w:bCs/>
                <w:szCs w:val="20"/>
              </w:rPr>
              <w:t xml:space="preserve"> КИМ</w:t>
            </w:r>
          </w:p>
        </w:tc>
        <w:tc>
          <w:tcPr>
            <w:tcW w:w="2835" w:type="dxa"/>
            <w:vMerge w:val="restart"/>
            <w:tcBorders>
              <w:top w:val="single" w:sz="8" w:space="0" w:color="000000"/>
              <w:left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szCs w:val="20"/>
              </w:rPr>
            </w:pPr>
            <w:r w:rsidRPr="002D3D19">
              <w:rPr>
                <w:rFonts w:ascii="Times New Roman" w:hAnsi="Times New Roman" w:cs="Times New Roman"/>
                <w:bCs/>
                <w:szCs w:val="20"/>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szCs w:val="20"/>
              </w:rPr>
            </w:pPr>
            <w:r w:rsidRPr="002D3D19">
              <w:rPr>
                <w:rFonts w:ascii="Times New Roman" w:hAnsi="Times New Roman" w:cs="Times New Roman"/>
                <w:bCs/>
                <w:szCs w:val="20"/>
              </w:rPr>
              <w:t>Уровень сложности задания</w:t>
            </w:r>
          </w:p>
          <w:p w:rsidR="00D91A46" w:rsidRPr="002D3D19" w:rsidRDefault="00D91A46" w:rsidP="00646FE2">
            <w:pPr>
              <w:autoSpaceDE w:val="0"/>
              <w:autoSpaceDN w:val="0"/>
              <w:adjustRightInd w:val="0"/>
              <w:jc w:val="center"/>
              <w:rPr>
                <w:rFonts w:ascii="Times New Roman" w:hAnsi="Times New Roman" w:cs="Times New Roman"/>
                <w:szCs w:val="20"/>
              </w:rPr>
            </w:pPr>
          </w:p>
        </w:tc>
        <w:tc>
          <w:tcPr>
            <w:tcW w:w="9355" w:type="dxa"/>
            <w:gridSpan w:val="5"/>
            <w:tcBorders>
              <w:top w:val="single" w:sz="8" w:space="0" w:color="000000"/>
              <w:left w:val="single" w:sz="8" w:space="0" w:color="000000"/>
              <w:right w:val="single" w:sz="8" w:space="0" w:color="000000"/>
            </w:tcBorders>
          </w:tcPr>
          <w:p w:rsidR="00D91A46" w:rsidRPr="002D3D19" w:rsidRDefault="00D91A46" w:rsidP="00646FE2">
            <w:pPr>
              <w:jc w:val="center"/>
              <w:rPr>
                <w:rFonts w:ascii="Times New Roman" w:hAnsi="Times New Roman" w:cs="Times New Roman"/>
                <w:bCs/>
                <w:szCs w:val="20"/>
              </w:rPr>
            </w:pPr>
            <w:r w:rsidRPr="002D3D19">
              <w:rPr>
                <w:rFonts w:ascii="Times New Roman" w:hAnsi="Times New Roman" w:cs="Times New Roman"/>
                <w:szCs w:val="20"/>
              </w:rPr>
              <w:t xml:space="preserve">Процент выполнения задания </w:t>
            </w:r>
            <w:r w:rsidRPr="002D3D19">
              <w:rPr>
                <w:rFonts w:ascii="Times New Roman" w:hAnsi="Times New Roman" w:cs="Times New Roman"/>
                <w:szCs w:val="20"/>
              </w:rPr>
              <w:br/>
              <w:t>в субъекте Российской Федерации</w:t>
            </w:r>
            <w:r w:rsidRPr="002D3D19">
              <w:rPr>
                <w:rStyle w:val="a5"/>
                <w:rFonts w:ascii="Times New Roman" w:hAnsi="Times New Roman" w:cs="Times New Roman"/>
                <w:szCs w:val="20"/>
              </w:rPr>
              <w:footnoteReference w:id="6"/>
            </w:r>
            <w:r w:rsidRPr="002D3D19">
              <w:rPr>
                <w:rFonts w:ascii="Times New Roman" w:hAnsi="Times New Roman" w:cs="Times New Roman"/>
                <w:szCs w:val="20"/>
              </w:rPr>
              <w:t xml:space="preserve"> в группах участников экзамена с разными уровнями подготовки</w:t>
            </w:r>
          </w:p>
        </w:tc>
      </w:tr>
      <w:tr w:rsidR="00D91A46" w:rsidRPr="002D3D19" w:rsidTr="00646FE2">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p>
        </w:tc>
        <w:tc>
          <w:tcPr>
            <w:tcW w:w="2835" w:type="dxa"/>
            <w:vMerge/>
            <w:tcBorders>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p>
        </w:tc>
        <w:tc>
          <w:tcPr>
            <w:tcW w:w="1276" w:type="dxa"/>
            <w:vMerge/>
            <w:tcBorders>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jc w:val="center"/>
              <w:rPr>
                <w:rFonts w:ascii="Times New Roman" w:hAnsi="Times New Roman" w:cs="Times New Roman"/>
                <w:szCs w:val="20"/>
              </w:rPr>
            </w:pPr>
            <w:r w:rsidRPr="002D3D19">
              <w:rPr>
                <w:rFonts w:ascii="Times New Roman" w:hAnsi="Times New Roman" w:cs="Times New Roman"/>
                <w:szCs w:val="20"/>
              </w:rPr>
              <w:t>средний, %</w:t>
            </w:r>
          </w:p>
        </w:tc>
        <w:tc>
          <w:tcPr>
            <w:tcW w:w="2296"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w:t>
            </w:r>
            <w:r w:rsidRPr="002D3D19">
              <w:rPr>
                <w:rFonts w:ascii="Times New Roman" w:hAnsi="Times New Roman" w:cs="Times New Roman"/>
                <w:bCs/>
                <w:szCs w:val="20"/>
              </w:rPr>
              <w:br/>
              <w:t xml:space="preserve">не </w:t>
            </w:r>
            <w:proofErr w:type="gramStart"/>
            <w:r w:rsidRPr="002D3D19">
              <w:rPr>
                <w:rFonts w:ascii="Times New Roman" w:hAnsi="Times New Roman" w:cs="Times New Roman"/>
                <w:bCs/>
                <w:szCs w:val="20"/>
              </w:rPr>
              <w:t>преодолевших</w:t>
            </w:r>
            <w:proofErr w:type="gramEnd"/>
            <w:r w:rsidRPr="002D3D19">
              <w:rPr>
                <w:rFonts w:ascii="Times New Roman" w:hAnsi="Times New Roman" w:cs="Times New Roman"/>
                <w:bCs/>
                <w:szCs w:val="20"/>
              </w:rPr>
              <w:t xml:space="preserve"> минимальный балл, %</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от </w:t>
            </w:r>
            <w:proofErr w:type="gramStart"/>
            <w:r w:rsidRPr="002D3D19">
              <w:rPr>
                <w:rFonts w:ascii="Times New Roman" w:hAnsi="Times New Roman" w:cs="Times New Roman"/>
                <w:bCs/>
                <w:szCs w:val="20"/>
              </w:rPr>
              <w:t>минимального</w:t>
            </w:r>
            <w:proofErr w:type="gramEnd"/>
            <w:r w:rsidRPr="002D3D19">
              <w:rPr>
                <w:rFonts w:ascii="Times New Roman" w:hAnsi="Times New Roman" w:cs="Times New Roman"/>
                <w:bCs/>
                <w:szCs w:val="20"/>
              </w:rPr>
              <w:t xml:space="preserve"> до 60 </w:t>
            </w:r>
            <w:proofErr w:type="spellStart"/>
            <w:r w:rsidRPr="002D3D19">
              <w:rPr>
                <w:rFonts w:ascii="Times New Roman" w:hAnsi="Times New Roman" w:cs="Times New Roman"/>
                <w:bCs/>
                <w:szCs w:val="20"/>
              </w:rPr>
              <w:t>т.б</w:t>
            </w:r>
            <w:proofErr w:type="spellEnd"/>
            <w:r w:rsidRPr="002D3D19">
              <w:rPr>
                <w:rFonts w:ascii="Times New Roman" w:hAnsi="Times New Roman" w:cs="Times New Roman"/>
                <w:bCs/>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от 61 до 80 </w:t>
            </w:r>
            <w:proofErr w:type="spellStart"/>
            <w:proofErr w:type="gramStart"/>
            <w:r w:rsidRPr="002D3D19">
              <w:rPr>
                <w:rFonts w:ascii="Times New Roman" w:hAnsi="Times New Roman" w:cs="Times New Roman"/>
                <w:bCs/>
                <w:szCs w:val="20"/>
              </w:rPr>
              <w:t>т.б</w:t>
            </w:r>
            <w:proofErr w:type="spellEnd"/>
            <w:proofErr w:type="gramEnd"/>
            <w:r w:rsidRPr="002D3D19">
              <w:rPr>
                <w:rFonts w:ascii="Times New Roman" w:hAnsi="Times New Roman" w:cs="Times New Roman"/>
                <w:bCs/>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w:t>
            </w:r>
            <w:r w:rsidRPr="002D3D19">
              <w:rPr>
                <w:rFonts w:ascii="Times New Roman" w:hAnsi="Times New Roman" w:cs="Times New Roman"/>
                <w:bCs/>
                <w:szCs w:val="20"/>
              </w:rPr>
              <w:br/>
              <w:t xml:space="preserve">от 81 до 100 </w:t>
            </w:r>
            <w:proofErr w:type="spellStart"/>
            <w:proofErr w:type="gramStart"/>
            <w:r w:rsidRPr="002D3D19">
              <w:rPr>
                <w:rFonts w:ascii="Times New Roman" w:hAnsi="Times New Roman" w:cs="Times New Roman"/>
                <w:bCs/>
                <w:szCs w:val="20"/>
              </w:rPr>
              <w:t>т.б</w:t>
            </w:r>
            <w:proofErr w:type="spellEnd"/>
            <w:proofErr w:type="gramEnd"/>
            <w:r w:rsidRPr="002D3D19">
              <w:rPr>
                <w:rFonts w:ascii="Times New Roman" w:hAnsi="Times New Roman" w:cs="Times New Roman"/>
                <w:bCs/>
                <w:szCs w:val="20"/>
              </w:rPr>
              <w:t>.</w:t>
            </w:r>
          </w:p>
        </w:tc>
      </w:tr>
      <w:tr w:rsidR="00D91A46" w:rsidRPr="002D3D19" w:rsidTr="00756F8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Знание</w:t>
            </w:r>
            <w:r w:rsidRPr="002D3D19">
              <w:rPr>
                <w:rFonts w:ascii="Times New Roman" w:hAnsi="Times New Roman" w:cs="Times New Roman"/>
                <w:spacing w:val="40"/>
              </w:rPr>
              <w:t xml:space="preserve"> </w:t>
            </w:r>
            <w:r w:rsidRPr="002D3D19">
              <w:rPr>
                <w:rFonts w:ascii="Times New Roman" w:hAnsi="Times New Roman" w:cs="Times New Roman"/>
              </w:rPr>
              <w:t>дат</w:t>
            </w:r>
            <w:r w:rsidRPr="002D3D19">
              <w:rPr>
                <w:rFonts w:ascii="Times New Roman" w:hAnsi="Times New Roman" w:cs="Times New Roman"/>
                <w:spacing w:val="40"/>
              </w:rPr>
              <w:t xml:space="preserve"> </w:t>
            </w:r>
            <w:r w:rsidRPr="002D3D19">
              <w:rPr>
                <w:rFonts w:ascii="Times New Roman" w:hAnsi="Times New Roman" w:cs="Times New Roman"/>
              </w:rPr>
              <w:t>(задание</w:t>
            </w:r>
            <w:r w:rsidRPr="002D3D19">
              <w:rPr>
                <w:rFonts w:ascii="Times New Roman" w:hAnsi="Times New Roman" w:cs="Times New Roman"/>
                <w:spacing w:val="40"/>
              </w:rPr>
              <w:t xml:space="preserve"> </w:t>
            </w:r>
            <w:r w:rsidRPr="002D3D19">
              <w:rPr>
                <w:rFonts w:ascii="Times New Roman" w:hAnsi="Times New Roman" w:cs="Times New Roman"/>
              </w:rPr>
              <w:t>на</w:t>
            </w:r>
            <w:r w:rsidRPr="002D3D19">
              <w:rPr>
                <w:rFonts w:ascii="Times New Roman" w:hAnsi="Times New Roman" w:cs="Times New Roman"/>
                <w:spacing w:val="40"/>
              </w:rPr>
              <w:t xml:space="preserve"> </w:t>
            </w:r>
            <w:r w:rsidRPr="002D3D19">
              <w:rPr>
                <w:rFonts w:ascii="Times New Roman" w:hAnsi="Times New Roman" w:cs="Times New Roman"/>
              </w:rPr>
              <w:t>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756F84">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62.5</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jc w:val="center"/>
              <w:rPr>
                <w:rFonts w:ascii="Times New Roman" w:hAnsi="Times New Roman" w:cs="Times New Roman"/>
              </w:rPr>
            </w:pPr>
            <w:r>
              <w:rPr>
                <w:rFonts w:ascii="Times New Roman" w:hAnsi="Times New Roman" w:cs="Times New Roman"/>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jc w:val="center"/>
              <w:rPr>
                <w:rFonts w:ascii="Times New Roman" w:hAnsi="Times New Roman" w:cs="Times New Roman"/>
                <w:szCs w:val="20"/>
              </w:rPr>
            </w:pPr>
            <w:r>
              <w:rPr>
                <w:rFonts w:ascii="Times New Roman" w:hAnsi="Times New Roman" w:cs="Times New Roman"/>
                <w:szCs w:val="20"/>
              </w:rPr>
              <w:t>42.8</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jc w:val="center"/>
              <w:rPr>
                <w:rFonts w:ascii="Times New Roman" w:hAnsi="Times New Roman" w:cs="Times New Roman"/>
                <w:szCs w:val="20"/>
              </w:rPr>
            </w:pPr>
            <w:r>
              <w:rPr>
                <w:rFonts w:ascii="Times New Roman" w:hAnsi="Times New Roman" w:cs="Times New Roman"/>
                <w:szCs w:val="20"/>
              </w:rPr>
              <w:t>66,6</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756F8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Систематизация исторической и</w:t>
            </w:r>
            <w:proofErr w:type="gramStart"/>
            <w:r w:rsidRPr="002D3D19">
              <w:rPr>
                <w:rFonts w:ascii="Times New Roman" w:hAnsi="Times New Roman" w:cs="Times New Roman"/>
              </w:rPr>
              <w:t>н-</w:t>
            </w:r>
            <w:proofErr w:type="gramEnd"/>
            <w:r w:rsidRPr="002D3D19">
              <w:rPr>
                <w:rFonts w:ascii="Times New Roman" w:hAnsi="Times New Roman" w:cs="Times New Roman"/>
              </w:rPr>
              <w:t xml:space="preserve"> формации (умение определять по </w:t>
            </w:r>
            <w:proofErr w:type="spellStart"/>
            <w:r w:rsidRPr="002D3D19">
              <w:rPr>
                <w:rFonts w:ascii="Times New Roman" w:hAnsi="Times New Roman" w:cs="Times New Roman"/>
              </w:rPr>
              <w:t>следовательность</w:t>
            </w:r>
            <w:proofErr w:type="spellEnd"/>
            <w:r w:rsidRPr="002D3D19">
              <w:rPr>
                <w:rFonts w:ascii="Times New Roman" w:hAnsi="Times New Roman" w:cs="Times New Roman"/>
              </w:rPr>
              <w:t xml:space="preserve"> событий)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756F84">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756F84">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50</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jc w:val="center"/>
              <w:rPr>
                <w:rFonts w:ascii="Times New Roman" w:hAnsi="Times New Roman" w:cs="Times New Roman"/>
                <w:szCs w:val="20"/>
              </w:rPr>
            </w:pPr>
            <w:r>
              <w:rPr>
                <w:rFonts w:ascii="Times New Roman" w:hAnsi="Times New Roman" w:cs="Times New Roman"/>
                <w:szCs w:val="20"/>
              </w:rPr>
              <w:t>28,6</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756F84">
            <w:pPr>
              <w:jc w:val="center"/>
              <w:rPr>
                <w:rFonts w:ascii="Times New Roman" w:hAnsi="Times New Roman" w:cs="Times New Roman"/>
                <w:szCs w:val="20"/>
              </w:rPr>
            </w:pPr>
            <w:r w:rsidRPr="002D3D19">
              <w:rPr>
                <w:rFonts w:ascii="Times New Roman" w:hAnsi="Times New Roman" w:cs="Times New Roman"/>
                <w:szCs w:val="20"/>
              </w:rPr>
              <w:t>66,65</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756F84">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lastRenderedPageBreak/>
              <w:t>3</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Знание основных фактов, процессов, явлений (задание на 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68,8</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83,3</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4</w:t>
            </w:r>
          </w:p>
        </w:tc>
        <w:tc>
          <w:tcPr>
            <w:tcW w:w="2835"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eastAsia="Times New Roman" w:hAnsi="Times New Roman" w:cs="Times New Roman"/>
              </w:rPr>
              <w:t>Систематизация исторической информации, представленной в</w:t>
            </w:r>
            <w:r w:rsidRPr="002D3D19">
              <w:rPr>
                <w:rFonts w:ascii="Times New Roman" w:eastAsia="Times New Roman" w:hAnsi="Times New Roman" w:cs="Times New Roman"/>
                <w:spacing w:val="-9"/>
              </w:rPr>
              <w:t xml:space="preserve"> </w:t>
            </w:r>
            <w:r w:rsidRPr="002D3D19">
              <w:rPr>
                <w:rFonts w:ascii="Times New Roman" w:eastAsia="Times New Roman" w:hAnsi="Times New Roman" w:cs="Times New Roman"/>
              </w:rPr>
              <w:t>форме таблицы</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68,7</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57,1</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77,7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5</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Знание исторических деятелей (задание на установление соот</w:t>
            </w:r>
            <w:r w:rsidRPr="002D3D19">
              <w:rPr>
                <w:rFonts w:ascii="Times New Roman" w:hAnsi="Times New Roman" w:cs="Times New Roman"/>
                <w:spacing w:val="-2"/>
              </w:rPr>
              <w:t>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65,6</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35,7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jc w:val="center"/>
              <w:rPr>
                <w:rFonts w:ascii="Times New Roman" w:hAnsi="Times New Roman" w:cs="Times New Roman"/>
                <w:szCs w:val="20"/>
              </w:rPr>
            </w:pPr>
            <w:r w:rsidRPr="002D3D19">
              <w:rPr>
                <w:rFonts w:ascii="Times New Roman" w:hAnsi="Times New Roman" w:cs="Times New Roman"/>
                <w:szCs w:val="20"/>
              </w:rPr>
              <w:t>88,9</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6</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Работа</w:t>
            </w:r>
            <w:r w:rsidRPr="002D3D19">
              <w:rPr>
                <w:rFonts w:ascii="Times New Roman" w:hAnsi="Times New Roman" w:cs="Times New Roman"/>
                <w:spacing w:val="40"/>
              </w:rPr>
              <w:t xml:space="preserve"> </w:t>
            </w:r>
            <w:r w:rsidRPr="002D3D19">
              <w:rPr>
                <w:rFonts w:ascii="Times New Roman" w:hAnsi="Times New Roman" w:cs="Times New Roman"/>
              </w:rPr>
              <w:t>с</w:t>
            </w:r>
            <w:r w:rsidRPr="002D3D19">
              <w:rPr>
                <w:rFonts w:ascii="Times New Roman" w:hAnsi="Times New Roman" w:cs="Times New Roman"/>
                <w:spacing w:val="40"/>
              </w:rPr>
              <w:t xml:space="preserve"> </w:t>
            </w:r>
            <w:r w:rsidRPr="002D3D19">
              <w:rPr>
                <w:rFonts w:ascii="Times New Roman" w:hAnsi="Times New Roman" w:cs="Times New Roman"/>
              </w:rPr>
              <w:t>письменным</w:t>
            </w:r>
            <w:r w:rsidRPr="002D3D19">
              <w:rPr>
                <w:rFonts w:ascii="Times New Roman" w:hAnsi="Times New Roman" w:cs="Times New Roman"/>
                <w:spacing w:val="40"/>
              </w:rPr>
              <w:t xml:space="preserve"> </w:t>
            </w:r>
            <w:r w:rsidRPr="002D3D19">
              <w:rPr>
                <w:rFonts w:ascii="Times New Roman" w:hAnsi="Times New Roman" w:cs="Times New Roman"/>
              </w:rPr>
              <w:t>историческим источником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59,3</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35,7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77,7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7</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Знание основных фактов, процессов,</w:t>
            </w:r>
            <w:r w:rsidRPr="002D3D19">
              <w:rPr>
                <w:rFonts w:ascii="Times New Roman" w:hAnsi="Times New Roman" w:cs="Times New Roman"/>
                <w:spacing w:val="-5"/>
              </w:rPr>
              <w:t xml:space="preserve"> </w:t>
            </w:r>
            <w:r w:rsidRPr="002D3D19">
              <w:rPr>
                <w:rFonts w:ascii="Times New Roman" w:hAnsi="Times New Roman" w:cs="Times New Roman"/>
              </w:rPr>
              <w:t>явлений</w:t>
            </w:r>
            <w:r w:rsidRPr="002D3D19">
              <w:rPr>
                <w:rFonts w:ascii="Times New Roman" w:hAnsi="Times New Roman" w:cs="Times New Roman"/>
                <w:spacing w:val="-5"/>
              </w:rPr>
              <w:t xml:space="preserve"> </w:t>
            </w:r>
            <w:r w:rsidRPr="002D3D19">
              <w:rPr>
                <w:rFonts w:ascii="Times New Roman" w:hAnsi="Times New Roman" w:cs="Times New Roman"/>
              </w:rPr>
              <w:t>истории</w:t>
            </w:r>
            <w:r w:rsidRPr="002D3D19">
              <w:rPr>
                <w:rFonts w:ascii="Times New Roman" w:hAnsi="Times New Roman" w:cs="Times New Roman"/>
                <w:spacing w:val="-5"/>
              </w:rPr>
              <w:t xml:space="preserve"> </w:t>
            </w:r>
            <w:r w:rsidRPr="002D3D19">
              <w:rPr>
                <w:rFonts w:ascii="Times New Roman" w:hAnsi="Times New Roman" w:cs="Times New Roman"/>
              </w:rPr>
              <w:t>культуры России (задание на</w:t>
            </w:r>
            <w:r w:rsidRPr="002D3D19">
              <w:rPr>
                <w:rFonts w:ascii="Times New Roman" w:hAnsi="Times New Roman" w:cs="Times New Roman"/>
                <w:spacing w:val="-7"/>
              </w:rPr>
              <w:t xml:space="preserve"> </w:t>
            </w:r>
            <w:r w:rsidRPr="002D3D19">
              <w:rPr>
                <w:rFonts w:ascii="Times New Roman" w:hAnsi="Times New Roman" w:cs="Times New Roman"/>
              </w:rPr>
              <w:t xml:space="preserve">установление </w:t>
            </w:r>
            <w:r w:rsidRPr="002D3D19">
              <w:rPr>
                <w:rFonts w:ascii="Times New Roman" w:hAnsi="Times New Roman" w:cs="Times New Roman"/>
                <w:spacing w:val="-2"/>
              </w:rPr>
              <w:t>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15.6</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14,2</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16,6</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8</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 xml:space="preserve">Работа с </w:t>
            </w:r>
            <w:r w:rsidRPr="002D3D19">
              <w:rPr>
                <w:rFonts w:ascii="Times New Roman" w:hAnsi="Times New Roman" w:cs="Times New Roman"/>
                <w:spacing w:val="-2"/>
              </w:rPr>
              <w:t>изображениями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68,7</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28,6</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756F84" w:rsidP="00A907F3">
            <w:pPr>
              <w:jc w:val="center"/>
              <w:rPr>
                <w:rFonts w:ascii="Times New Roman" w:hAnsi="Times New Roman" w:cs="Times New Roman"/>
                <w:szCs w:val="20"/>
              </w:rPr>
            </w:pPr>
            <w:r>
              <w:rPr>
                <w:rFonts w:ascii="Times New Roman" w:hAnsi="Times New Roman" w:cs="Times New Roman"/>
                <w:szCs w:val="20"/>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lastRenderedPageBreak/>
              <w:t>9</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spacing w:val="-2"/>
              </w:rPr>
              <w:t>Работа</w:t>
            </w:r>
            <w:r w:rsidRPr="002D3D19">
              <w:rPr>
                <w:rFonts w:ascii="Times New Roman" w:hAnsi="Times New Roman" w:cs="Times New Roman"/>
              </w:rPr>
              <w:tab/>
            </w:r>
            <w:r w:rsidRPr="002D3D19">
              <w:rPr>
                <w:rFonts w:ascii="Times New Roman" w:hAnsi="Times New Roman" w:cs="Times New Roman"/>
                <w:spacing w:val="-10"/>
              </w:rPr>
              <w:t xml:space="preserve">с </w:t>
            </w:r>
            <w:r w:rsidRPr="002D3D19">
              <w:rPr>
                <w:rFonts w:ascii="Times New Roman" w:hAnsi="Times New Roman" w:cs="Times New Roman"/>
                <w:spacing w:val="-2"/>
              </w:rPr>
              <w:t>исторической картой  (схемой)</w:t>
            </w:r>
            <w:r w:rsidRPr="002D3D19">
              <w:rPr>
                <w:rFonts w:ascii="Times New Roman" w:hAnsi="Times New Roman" w:cs="Times New Roman"/>
              </w:rPr>
              <w:tab/>
            </w:r>
            <w:r w:rsidRPr="002D3D19">
              <w:rPr>
                <w:rFonts w:ascii="Times New Roman" w:hAnsi="Times New Roman" w:cs="Times New Roman"/>
                <w:spacing w:val="-2"/>
              </w:rPr>
              <w:t>картой (схемой)</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68,7</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57,4</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77,7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10</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spacing w:val="-2"/>
              </w:rPr>
              <w:t>Работа</w:t>
            </w:r>
            <w:r w:rsidRPr="002D3D19">
              <w:rPr>
                <w:rFonts w:ascii="Times New Roman" w:hAnsi="Times New Roman" w:cs="Times New Roman"/>
              </w:rPr>
              <w:tab/>
              <w:t>с исторической картой (схемой)</w:t>
            </w:r>
            <w:r w:rsidRPr="002D3D19">
              <w:rPr>
                <w:rFonts w:ascii="Times New Roman" w:hAnsi="Times New Roman" w:cs="Times New Roman"/>
              </w:rPr>
              <w:tab/>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75</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57,1</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88,8</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11</w:t>
            </w:r>
          </w:p>
        </w:tc>
        <w:tc>
          <w:tcPr>
            <w:tcW w:w="2835"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widowControl w:val="0"/>
              <w:tabs>
                <w:tab w:val="left" w:pos="1112"/>
                <w:tab w:val="left" w:pos="2997"/>
              </w:tabs>
              <w:autoSpaceDE w:val="0"/>
              <w:autoSpaceDN w:val="0"/>
              <w:spacing w:before="37"/>
              <w:ind w:left="107" w:right="98" w:hanging="1"/>
              <w:jc w:val="both"/>
              <w:rPr>
                <w:rFonts w:ascii="Times New Roman" w:eastAsia="Times New Roman" w:hAnsi="Times New Roman" w:cs="Times New Roman"/>
              </w:rPr>
            </w:pPr>
            <w:r w:rsidRPr="002D3D19">
              <w:rPr>
                <w:rFonts w:ascii="Times New Roman" w:eastAsia="Times New Roman" w:hAnsi="Times New Roman" w:cs="Times New Roman"/>
                <w:spacing w:val="-2"/>
              </w:rPr>
              <w:t>Работа</w:t>
            </w:r>
            <w:r w:rsidRPr="002D3D19">
              <w:rPr>
                <w:rFonts w:ascii="Times New Roman" w:eastAsia="Times New Roman" w:hAnsi="Times New Roman" w:cs="Times New Roman"/>
              </w:rPr>
              <w:tab/>
              <w:t>с  исторической</w:t>
            </w:r>
            <w:r w:rsidRPr="002D3D19">
              <w:rPr>
                <w:rFonts w:ascii="Times New Roman" w:eastAsia="Times New Roman" w:hAnsi="Times New Roman" w:cs="Times New Roman"/>
              </w:rPr>
              <w:tab/>
            </w:r>
            <w:r w:rsidRPr="002D3D19">
              <w:rPr>
                <w:rFonts w:ascii="Times New Roman" w:eastAsia="Times New Roman" w:hAnsi="Times New Roman" w:cs="Times New Roman"/>
                <w:spacing w:val="-2"/>
              </w:rPr>
              <w:t>картой (схемой)</w:t>
            </w:r>
          </w:p>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eastAsia="Times New Roman" w:hAnsi="Times New Roman" w:cs="Times New Roman"/>
                <w:spacing w:val="-2"/>
              </w:rPr>
              <w:t xml:space="preserve">(соотнесение картографической </w:t>
            </w:r>
            <w:r w:rsidRPr="002D3D19">
              <w:rPr>
                <w:rFonts w:ascii="Times New Roman" w:eastAsia="Times New Roman" w:hAnsi="Times New Roman" w:cs="Times New Roman"/>
              </w:rPr>
              <w:t>информации с текстом)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75</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71,4</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77,7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12</w:t>
            </w:r>
          </w:p>
        </w:tc>
        <w:tc>
          <w:tcPr>
            <w:tcW w:w="2835"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szCs w:val="20"/>
              </w:rPr>
              <w:t>Работа</w:t>
            </w:r>
            <w:r w:rsidRPr="002D3D19">
              <w:rPr>
                <w:rFonts w:ascii="Times New Roman" w:hAnsi="Times New Roman" w:cs="Times New Roman"/>
                <w:szCs w:val="20"/>
              </w:rPr>
              <w:tab/>
              <w:t>с</w:t>
            </w:r>
            <w:r w:rsidRPr="002D3D19">
              <w:rPr>
                <w:rFonts w:ascii="Times New Roman" w:hAnsi="Times New Roman" w:cs="Times New Roman"/>
                <w:szCs w:val="20"/>
              </w:rPr>
              <w:tab/>
              <w:t>исторической</w:t>
            </w:r>
            <w:r w:rsidRPr="002D3D19">
              <w:rPr>
                <w:rFonts w:ascii="Times New Roman" w:hAnsi="Times New Roman" w:cs="Times New Roman"/>
                <w:szCs w:val="20"/>
              </w:rPr>
              <w:tab/>
              <w:t>картой (схемой)</w:t>
            </w:r>
          </w:p>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szCs w:val="20"/>
              </w:rPr>
              <w:t>(множественный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50</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42,8</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55,5</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13</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Работа с письменным историческим источником (атрибуция исторического источника)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46,8</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jc w:val="center"/>
              <w:rPr>
                <w:rFonts w:ascii="Times New Roman" w:hAnsi="Times New Roman" w:cs="Times New Roman"/>
                <w:szCs w:val="20"/>
              </w:rPr>
            </w:pP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42,8</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lastRenderedPageBreak/>
              <w:t>14</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Умение проводить поиск исторической информации в письме</w:t>
            </w:r>
            <w:proofErr w:type="gramStart"/>
            <w:r w:rsidRPr="002D3D19">
              <w:rPr>
                <w:rFonts w:ascii="Times New Roman" w:hAnsi="Times New Roman" w:cs="Times New Roman"/>
              </w:rPr>
              <w:t>н-</w:t>
            </w:r>
            <w:proofErr w:type="gramEnd"/>
            <w:r w:rsidRPr="002D3D19">
              <w:rPr>
                <w:rFonts w:ascii="Times New Roman" w:hAnsi="Times New Roman" w:cs="Times New Roman"/>
              </w:rPr>
              <w:t xml:space="preserve"> ном историческом источнике</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Б</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100</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100</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15</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 xml:space="preserve">Работа с </w:t>
            </w:r>
            <w:r w:rsidRPr="002D3D19">
              <w:rPr>
                <w:rFonts w:ascii="Times New Roman" w:hAnsi="Times New Roman" w:cs="Times New Roman"/>
                <w:spacing w:val="-2"/>
              </w:rPr>
              <w:t>изображениями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71,8</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50</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88,8</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16</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 xml:space="preserve">Работа с </w:t>
            </w:r>
            <w:r w:rsidRPr="002D3D19">
              <w:rPr>
                <w:rFonts w:ascii="Times New Roman" w:hAnsi="Times New Roman" w:cs="Times New Roman"/>
                <w:spacing w:val="-2"/>
              </w:rPr>
              <w:t>изображениями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28</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14,3</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38,8</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17</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Работа с письменными историческими источниками: атрибуция, использование контекстной и</w:t>
            </w:r>
            <w:proofErr w:type="gramStart"/>
            <w:r w:rsidRPr="002D3D19">
              <w:rPr>
                <w:rFonts w:ascii="Times New Roman" w:hAnsi="Times New Roman" w:cs="Times New Roman"/>
              </w:rPr>
              <w:t>н-</w:t>
            </w:r>
            <w:proofErr w:type="gramEnd"/>
            <w:r w:rsidRPr="002D3D19">
              <w:rPr>
                <w:rFonts w:ascii="Times New Roman" w:hAnsi="Times New Roman" w:cs="Times New Roman"/>
              </w:rPr>
              <w:t xml:space="preserve"> формации, извлечение информации,</w:t>
            </w:r>
            <w:r w:rsidRPr="002D3D19">
              <w:rPr>
                <w:rFonts w:ascii="Times New Roman" w:hAnsi="Times New Roman" w:cs="Times New Roman"/>
                <w:spacing w:val="40"/>
              </w:rPr>
              <w:t xml:space="preserve"> </w:t>
            </w:r>
            <w:r w:rsidRPr="002D3D19">
              <w:rPr>
                <w:rFonts w:ascii="Times New Roman" w:hAnsi="Times New Roman" w:cs="Times New Roman"/>
              </w:rPr>
              <w:t>представленной</w:t>
            </w:r>
            <w:r w:rsidRPr="002D3D19">
              <w:rPr>
                <w:rFonts w:ascii="Times New Roman" w:hAnsi="Times New Roman" w:cs="Times New Roman"/>
                <w:spacing w:val="40"/>
              </w:rPr>
              <w:t xml:space="preserve"> </w:t>
            </w:r>
            <w:r w:rsidRPr="002D3D19">
              <w:rPr>
                <w:rFonts w:ascii="Times New Roman" w:hAnsi="Times New Roman" w:cs="Times New Roman"/>
              </w:rPr>
              <w:t>в</w:t>
            </w:r>
            <w:r w:rsidRPr="002D3D19">
              <w:rPr>
                <w:rFonts w:ascii="Times New Roman" w:hAnsi="Times New Roman" w:cs="Times New Roman"/>
                <w:spacing w:val="-15"/>
              </w:rPr>
              <w:t xml:space="preserve"> </w:t>
            </w:r>
            <w:r w:rsidRPr="002D3D19">
              <w:rPr>
                <w:rFonts w:ascii="Times New Roman" w:hAnsi="Times New Roman" w:cs="Times New Roman"/>
              </w:rPr>
              <w:t xml:space="preserve">явном </w:t>
            </w:r>
            <w:r w:rsidRPr="002D3D19">
              <w:rPr>
                <w:rFonts w:ascii="Times New Roman" w:hAnsi="Times New Roman" w:cs="Times New Roman"/>
                <w:spacing w:val="-4"/>
              </w:rPr>
              <w:t>виде</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68,7</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57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77,7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18</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spacing w:val="-4"/>
              </w:rPr>
              <w:t>Установление</w:t>
            </w:r>
            <w:r w:rsidRPr="002D3D19">
              <w:rPr>
                <w:rFonts w:ascii="Times New Roman" w:hAnsi="Times New Roman" w:cs="Times New Roman"/>
              </w:rPr>
              <w:t xml:space="preserve"> </w:t>
            </w:r>
            <w:r w:rsidRPr="002D3D19">
              <w:rPr>
                <w:rFonts w:ascii="Times New Roman" w:hAnsi="Times New Roman" w:cs="Times New Roman"/>
                <w:spacing w:val="-4"/>
              </w:rPr>
              <w:t>причинно-следствен</w:t>
            </w:r>
            <w:r w:rsidRPr="002D3D19">
              <w:rPr>
                <w:rFonts w:ascii="Times New Roman" w:hAnsi="Times New Roman" w:cs="Times New Roman"/>
              </w:rPr>
              <w:t>ных связей</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В</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35,4</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9,5</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55,5</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19</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spacing w:val="-2"/>
              </w:rPr>
              <w:t>Знание</w:t>
            </w:r>
            <w:r w:rsidRPr="002D3D19">
              <w:rPr>
                <w:rFonts w:ascii="Times New Roman" w:hAnsi="Times New Roman" w:cs="Times New Roman"/>
              </w:rPr>
              <w:tab/>
            </w:r>
            <w:r w:rsidRPr="002D3D19">
              <w:rPr>
                <w:rFonts w:ascii="Times New Roman" w:hAnsi="Times New Roman" w:cs="Times New Roman"/>
                <w:spacing w:val="-2"/>
              </w:rPr>
              <w:t>исторических понятий, умение их использовать</w:t>
            </w:r>
            <w:proofErr w:type="gramStart"/>
            <w:r w:rsidRPr="002D3D19">
              <w:rPr>
                <w:rFonts w:ascii="Times New Roman" w:hAnsi="Times New Roman" w:cs="Times New Roman"/>
                <w:spacing w:val="-2"/>
              </w:rPr>
              <w:t>.</w:t>
            </w:r>
            <w:proofErr w:type="gramEnd"/>
            <w:r w:rsidRPr="002D3D19">
              <w:rPr>
                <w:rFonts w:ascii="Times New Roman" w:hAnsi="Times New Roman" w:cs="Times New Roman"/>
              </w:rPr>
              <w:tab/>
            </w:r>
            <w:proofErr w:type="gramStart"/>
            <w:r w:rsidRPr="002D3D19">
              <w:rPr>
                <w:rFonts w:ascii="Times New Roman" w:hAnsi="Times New Roman" w:cs="Times New Roman"/>
                <w:spacing w:val="-2"/>
              </w:rPr>
              <w:t>п</w:t>
            </w:r>
            <w:proofErr w:type="gramEnd"/>
            <w:r w:rsidRPr="002D3D19">
              <w:rPr>
                <w:rFonts w:ascii="Times New Roman" w:hAnsi="Times New Roman" w:cs="Times New Roman"/>
                <w:spacing w:val="-2"/>
              </w:rPr>
              <w:t xml:space="preserve">онятий, </w:t>
            </w:r>
            <w:r w:rsidRPr="002D3D19">
              <w:rPr>
                <w:rFonts w:ascii="Times New Roman" w:hAnsi="Times New Roman" w:cs="Times New Roman"/>
              </w:rPr>
              <w:t>умение их использовать</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proofErr w:type="gramStart"/>
            <w:r w:rsidRPr="002D3D19">
              <w:rPr>
                <w:rFonts w:ascii="Times New Roman" w:hAnsi="Times New Roman" w:cs="Times New Roman"/>
                <w:szCs w:val="20"/>
              </w:rPr>
              <w:t>П</w:t>
            </w:r>
            <w:proofErr w:type="gramEnd"/>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40,6</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21</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55,5</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lastRenderedPageBreak/>
              <w:t>20</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Сравнение</w:t>
            </w:r>
            <w:r w:rsidRPr="002D3D19">
              <w:rPr>
                <w:rFonts w:ascii="Times New Roman" w:hAnsi="Times New Roman" w:cs="Times New Roman"/>
                <w:spacing w:val="-4"/>
              </w:rPr>
              <w:t xml:space="preserve"> </w:t>
            </w:r>
            <w:r w:rsidRPr="002D3D19">
              <w:rPr>
                <w:rFonts w:ascii="Times New Roman" w:hAnsi="Times New Roman" w:cs="Times New Roman"/>
              </w:rPr>
              <w:t>исторических</w:t>
            </w:r>
            <w:r w:rsidRPr="002D3D19">
              <w:rPr>
                <w:rFonts w:ascii="Times New Roman" w:hAnsi="Times New Roman" w:cs="Times New Roman"/>
                <w:spacing w:val="-4"/>
              </w:rPr>
              <w:t xml:space="preserve"> </w:t>
            </w:r>
            <w:r w:rsidRPr="002D3D19">
              <w:rPr>
                <w:rFonts w:ascii="Times New Roman" w:hAnsi="Times New Roman" w:cs="Times New Roman"/>
              </w:rPr>
              <w:t>событий, процессов, явлений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В</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22,9</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4,7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37</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21</w:t>
            </w:r>
          </w:p>
        </w:tc>
        <w:tc>
          <w:tcPr>
            <w:tcW w:w="2835"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ind w:firstLine="67"/>
              <w:jc w:val="both"/>
              <w:rPr>
                <w:rFonts w:ascii="Times New Roman" w:hAnsi="Times New Roman" w:cs="Times New Roman"/>
                <w:szCs w:val="20"/>
              </w:rPr>
            </w:pPr>
            <w:r w:rsidRPr="002D3D19">
              <w:rPr>
                <w:rFonts w:ascii="Times New Roman" w:hAnsi="Times New Roman" w:cs="Times New Roman"/>
              </w:rPr>
              <w:t>Умение</w:t>
            </w:r>
            <w:r w:rsidRPr="002D3D19">
              <w:rPr>
                <w:rFonts w:ascii="Times New Roman" w:hAnsi="Times New Roman" w:cs="Times New Roman"/>
                <w:spacing w:val="40"/>
              </w:rPr>
              <w:t xml:space="preserve"> </w:t>
            </w:r>
            <w:r w:rsidRPr="002D3D19">
              <w:rPr>
                <w:rFonts w:ascii="Times New Roman" w:hAnsi="Times New Roman" w:cs="Times New Roman"/>
              </w:rPr>
              <w:t>аргументировать</w:t>
            </w:r>
            <w:r w:rsidRPr="002D3D19">
              <w:rPr>
                <w:rFonts w:ascii="Times New Roman" w:hAnsi="Times New Roman" w:cs="Times New Roman"/>
                <w:spacing w:val="40"/>
              </w:rPr>
              <w:t xml:space="preserve"> </w:t>
            </w:r>
            <w:r w:rsidRPr="002D3D19">
              <w:rPr>
                <w:rFonts w:ascii="Times New Roman" w:hAnsi="Times New Roman" w:cs="Times New Roman"/>
              </w:rPr>
              <w:t>данную в задании точку зрения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hanging="112"/>
              <w:jc w:val="center"/>
              <w:rPr>
                <w:rFonts w:ascii="Times New Roman" w:hAnsi="Times New Roman" w:cs="Times New Roman"/>
                <w:szCs w:val="20"/>
              </w:rPr>
            </w:pPr>
            <w:r w:rsidRPr="002D3D19">
              <w:rPr>
                <w:rFonts w:ascii="Times New Roman" w:hAnsi="Times New Roman" w:cs="Times New Roman"/>
                <w:szCs w:val="20"/>
              </w:rPr>
              <w:t>В</w:t>
            </w:r>
          </w:p>
        </w:tc>
        <w:tc>
          <w:tcPr>
            <w:tcW w:w="1701"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43,7</w:t>
            </w:r>
          </w:p>
        </w:tc>
        <w:tc>
          <w:tcPr>
            <w:tcW w:w="229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9,5</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A907F3">
            <w:pPr>
              <w:jc w:val="center"/>
              <w:rPr>
                <w:rFonts w:ascii="Times New Roman" w:hAnsi="Times New Roman" w:cs="Times New Roman"/>
                <w:szCs w:val="20"/>
              </w:rPr>
            </w:pPr>
            <w:r>
              <w:rPr>
                <w:rFonts w:ascii="Times New Roman" w:hAnsi="Times New Roman" w:cs="Times New Roman"/>
                <w:szCs w:val="20"/>
              </w:rPr>
              <w:t>70,4</w:t>
            </w:r>
          </w:p>
        </w:tc>
        <w:tc>
          <w:tcPr>
            <w:tcW w:w="178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bl>
    <w:p w:rsidR="00D91A46" w:rsidRPr="002D3D19" w:rsidRDefault="00D91A46" w:rsidP="00D91A46">
      <w:pPr>
        <w:ind w:firstLine="567"/>
        <w:contextualSpacing/>
        <w:jc w:val="both"/>
        <w:rPr>
          <w:rFonts w:ascii="Times New Roman" w:hAnsi="Times New Roman" w:cs="Times New Roman"/>
          <w:i/>
          <w:iCs/>
        </w:rPr>
      </w:pPr>
    </w:p>
    <w:p w:rsidR="00D91A46" w:rsidRPr="002D3D19" w:rsidRDefault="00D91A46" w:rsidP="00D91A46">
      <w:pPr>
        <w:pStyle w:val="af7"/>
        <w:keepNext/>
        <w:ind w:left="567"/>
        <w:rPr>
          <w:noProof/>
        </w:rPr>
      </w:pPr>
      <w:r w:rsidRPr="002D3D19">
        <w:t xml:space="preserve">Таблица </w:t>
      </w:r>
      <w:r w:rsidR="00D04FB9">
        <w:fldChar w:fldCharType="begin"/>
      </w:r>
      <w:r w:rsidR="00D04FB9">
        <w:instrText xml:space="preserve"> STYLEREF 1 \s </w:instrText>
      </w:r>
      <w:r w:rsidR="00D04FB9">
        <w:fldChar w:fldCharType="separate"/>
      </w:r>
      <w:r w:rsidRPr="002D3D19">
        <w:rPr>
          <w:noProof/>
        </w:rPr>
        <w:t>0</w:t>
      </w:r>
      <w:r w:rsidR="00D04FB9">
        <w:rPr>
          <w:noProof/>
        </w:rPr>
        <w:fldChar w:fldCharType="end"/>
      </w:r>
      <w:r w:rsidRPr="002D3D19">
        <w:noBreakHyphen/>
      </w:r>
      <w:r w:rsidR="00D04FB9">
        <w:fldChar w:fldCharType="begin"/>
      </w:r>
      <w:r w:rsidR="00D04FB9">
        <w:instrText xml:space="preserve"> SEQ Таблица \* ARABIC \s 1 </w:instrText>
      </w:r>
      <w:r w:rsidR="00D04FB9">
        <w:fldChar w:fldCharType="separate"/>
      </w:r>
      <w:r w:rsidRPr="002D3D19">
        <w:rPr>
          <w:noProof/>
        </w:rPr>
        <w:t>14</w:t>
      </w:r>
      <w:r w:rsidR="00D04FB9">
        <w:rPr>
          <w:noProof/>
        </w:rPr>
        <w:fldChar w:fldCharType="end"/>
      </w:r>
    </w:p>
    <w:tbl>
      <w:tblPr>
        <w:tblW w:w="14384" w:type="dxa"/>
        <w:tblInd w:w="-10" w:type="dxa"/>
        <w:tblLayout w:type="fixed"/>
        <w:tblCellMar>
          <w:left w:w="57" w:type="dxa"/>
          <w:right w:w="57" w:type="dxa"/>
        </w:tblCellMar>
        <w:tblLook w:val="0000" w:firstRow="0" w:lastRow="0" w:firstColumn="0" w:lastColumn="0" w:noHBand="0" w:noVBand="0"/>
      </w:tblPr>
      <w:tblGrid>
        <w:gridCol w:w="2052"/>
        <w:gridCol w:w="2268"/>
        <w:gridCol w:w="2516"/>
        <w:gridCol w:w="2516"/>
        <w:gridCol w:w="2516"/>
        <w:gridCol w:w="2516"/>
      </w:tblGrid>
      <w:tr w:rsidR="00D91A46" w:rsidRPr="002D3D19" w:rsidTr="00646FE2">
        <w:trPr>
          <w:cantSplit/>
          <w:trHeight w:val="313"/>
          <w:tblHeader/>
        </w:trPr>
        <w:tc>
          <w:tcPr>
            <w:tcW w:w="2052" w:type="dxa"/>
            <w:vMerge w:val="restart"/>
            <w:tcBorders>
              <w:top w:val="single" w:sz="8" w:space="0" w:color="000000"/>
              <w:left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szCs w:val="20"/>
              </w:rPr>
            </w:pPr>
            <w:r w:rsidRPr="002D3D19">
              <w:rPr>
                <w:rFonts w:ascii="Times New Roman" w:hAnsi="Times New Roman" w:cs="Times New Roman"/>
                <w:bCs/>
                <w:szCs w:val="20"/>
              </w:rPr>
              <w:t>Номер</w:t>
            </w:r>
          </w:p>
          <w:p w:rsidR="00D91A46" w:rsidRPr="002D3D19" w:rsidRDefault="00D91A46" w:rsidP="00646FE2">
            <w:pPr>
              <w:autoSpaceDE w:val="0"/>
              <w:autoSpaceDN w:val="0"/>
              <w:adjustRightInd w:val="0"/>
              <w:jc w:val="center"/>
              <w:rPr>
                <w:rFonts w:ascii="Times New Roman" w:hAnsi="Times New Roman" w:cs="Times New Roman"/>
                <w:szCs w:val="20"/>
              </w:rPr>
            </w:pPr>
            <w:r w:rsidRPr="002D3D19">
              <w:rPr>
                <w:rFonts w:ascii="Times New Roman" w:hAnsi="Times New Roman" w:cs="Times New Roman"/>
                <w:bCs/>
                <w:szCs w:val="20"/>
              </w:rPr>
              <w:t xml:space="preserve">задания / критерия оценивания </w:t>
            </w:r>
            <w:proofErr w:type="gramStart"/>
            <w:r w:rsidRPr="002D3D19">
              <w:rPr>
                <w:rFonts w:ascii="Times New Roman" w:hAnsi="Times New Roman" w:cs="Times New Roman"/>
                <w:bCs/>
                <w:szCs w:val="20"/>
              </w:rPr>
              <w:t>в</w:t>
            </w:r>
            <w:proofErr w:type="gramEnd"/>
            <w:r w:rsidRPr="002D3D19">
              <w:rPr>
                <w:rFonts w:ascii="Times New Roman" w:hAnsi="Times New Roman" w:cs="Times New Roman"/>
                <w:bCs/>
                <w:szCs w:val="20"/>
              </w:rPr>
              <w:t xml:space="preserve"> КИМ</w:t>
            </w:r>
          </w:p>
        </w:tc>
        <w:tc>
          <w:tcPr>
            <w:tcW w:w="2268" w:type="dxa"/>
            <w:vMerge w:val="restart"/>
            <w:tcBorders>
              <w:top w:val="single" w:sz="8" w:space="0" w:color="000000"/>
              <w:left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szCs w:val="20"/>
              </w:rPr>
            </w:pPr>
            <w:r w:rsidRPr="002D3D19">
              <w:rPr>
                <w:rFonts w:ascii="Times New Roman" w:hAnsi="Times New Roman" w:cs="Times New Roman"/>
                <w:bCs/>
                <w:szCs w:val="20"/>
              </w:rPr>
              <w:t>Количество полученных первичных баллов</w:t>
            </w:r>
          </w:p>
        </w:tc>
        <w:tc>
          <w:tcPr>
            <w:tcW w:w="10064" w:type="dxa"/>
            <w:gridSpan w:val="4"/>
            <w:tcBorders>
              <w:top w:val="single" w:sz="8" w:space="0" w:color="000000"/>
              <w:left w:val="single" w:sz="8" w:space="0" w:color="000000"/>
              <w:right w:val="single" w:sz="8" w:space="0" w:color="000000"/>
            </w:tcBorders>
          </w:tcPr>
          <w:p w:rsidR="00D91A46" w:rsidRPr="002D3D19" w:rsidRDefault="00D91A46" w:rsidP="00646FE2">
            <w:pPr>
              <w:jc w:val="center"/>
              <w:rPr>
                <w:rFonts w:ascii="Times New Roman" w:hAnsi="Times New Roman" w:cs="Times New Roman"/>
                <w:bCs/>
                <w:szCs w:val="20"/>
              </w:rPr>
            </w:pPr>
            <w:r w:rsidRPr="002D3D19">
              <w:rPr>
                <w:rFonts w:ascii="Times New Roman" w:hAnsi="Times New Roman" w:cs="Times New Roman"/>
                <w:szCs w:val="20"/>
              </w:rPr>
              <w:t xml:space="preserve">Процент участников экзамена в субъекте Российской Федерации, получивших соответствующий первичный балл за выполнения задания </w:t>
            </w:r>
            <w:r w:rsidRPr="002D3D19">
              <w:rPr>
                <w:rFonts w:ascii="Times New Roman" w:hAnsi="Times New Roman" w:cs="Times New Roman"/>
                <w:szCs w:val="20"/>
              </w:rPr>
              <w:br/>
              <w:t>в группах участников экзамена с разными уровнями подготовки</w:t>
            </w:r>
          </w:p>
        </w:tc>
      </w:tr>
      <w:tr w:rsidR="00D91A46" w:rsidRPr="002D3D19" w:rsidTr="00646FE2">
        <w:trPr>
          <w:cantSplit/>
          <w:trHeight w:val="635"/>
          <w:tblHeader/>
        </w:trPr>
        <w:tc>
          <w:tcPr>
            <w:tcW w:w="2052" w:type="dxa"/>
            <w:vMerge/>
            <w:tcBorders>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p>
        </w:tc>
        <w:tc>
          <w:tcPr>
            <w:tcW w:w="2268" w:type="dxa"/>
            <w:vMerge/>
            <w:tcBorders>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w:t>
            </w:r>
            <w:r w:rsidRPr="002D3D19">
              <w:rPr>
                <w:rFonts w:ascii="Times New Roman" w:hAnsi="Times New Roman" w:cs="Times New Roman"/>
                <w:bCs/>
                <w:szCs w:val="20"/>
              </w:rPr>
              <w:br/>
              <w:t xml:space="preserve">не </w:t>
            </w:r>
            <w:proofErr w:type="gramStart"/>
            <w:r w:rsidRPr="002D3D19">
              <w:rPr>
                <w:rFonts w:ascii="Times New Roman" w:hAnsi="Times New Roman" w:cs="Times New Roman"/>
                <w:bCs/>
                <w:szCs w:val="20"/>
              </w:rPr>
              <w:t>преодолевших</w:t>
            </w:r>
            <w:proofErr w:type="gramEnd"/>
            <w:r w:rsidRPr="002D3D19">
              <w:rPr>
                <w:rFonts w:ascii="Times New Roman" w:hAnsi="Times New Roman" w:cs="Times New Roman"/>
                <w:bCs/>
                <w:szCs w:val="20"/>
              </w:rPr>
              <w:t xml:space="preserve"> минимальный балл, %</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от </w:t>
            </w:r>
            <w:proofErr w:type="gramStart"/>
            <w:r w:rsidRPr="002D3D19">
              <w:rPr>
                <w:rFonts w:ascii="Times New Roman" w:hAnsi="Times New Roman" w:cs="Times New Roman"/>
                <w:bCs/>
                <w:szCs w:val="20"/>
              </w:rPr>
              <w:t>минимального</w:t>
            </w:r>
            <w:proofErr w:type="gramEnd"/>
            <w:r w:rsidRPr="002D3D19">
              <w:rPr>
                <w:rFonts w:ascii="Times New Roman" w:hAnsi="Times New Roman" w:cs="Times New Roman"/>
                <w:bCs/>
                <w:szCs w:val="20"/>
              </w:rPr>
              <w:t xml:space="preserve"> до 60 </w:t>
            </w:r>
            <w:proofErr w:type="spellStart"/>
            <w:r w:rsidRPr="002D3D19">
              <w:rPr>
                <w:rFonts w:ascii="Times New Roman" w:hAnsi="Times New Roman" w:cs="Times New Roman"/>
                <w:bCs/>
                <w:szCs w:val="20"/>
              </w:rPr>
              <w:t>т.б</w:t>
            </w:r>
            <w:proofErr w:type="spellEnd"/>
            <w:r w:rsidRPr="002D3D19">
              <w:rPr>
                <w:rFonts w:ascii="Times New Roman" w:hAnsi="Times New Roman" w:cs="Times New Roman"/>
                <w:bCs/>
                <w:szCs w:val="20"/>
              </w:rPr>
              <w:t>., %</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от 61 до 80 </w:t>
            </w:r>
            <w:proofErr w:type="spellStart"/>
            <w:proofErr w:type="gramStart"/>
            <w:r w:rsidRPr="002D3D19">
              <w:rPr>
                <w:rFonts w:ascii="Times New Roman" w:hAnsi="Times New Roman" w:cs="Times New Roman"/>
                <w:bCs/>
                <w:szCs w:val="20"/>
              </w:rPr>
              <w:t>т.б</w:t>
            </w:r>
            <w:proofErr w:type="spellEnd"/>
            <w:proofErr w:type="gramEnd"/>
            <w:r w:rsidRPr="002D3D19">
              <w:rPr>
                <w:rFonts w:ascii="Times New Roman" w:hAnsi="Times New Roman" w:cs="Times New Roman"/>
                <w:bCs/>
                <w:szCs w:val="20"/>
              </w:rPr>
              <w:t>., %</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jc w:val="center"/>
              <w:rPr>
                <w:rFonts w:ascii="Times New Roman" w:hAnsi="Times New Roman" w:cs="Times New Roman"/>
                <w:bCs/>
                <w:szCs w:val="20"/>
              </w:rPr>
            </w:pPr>
            <w:r w:rsidRPr="002D3D19">
              <w:rPr>
                <w:rFonts w:ascii="Times New Roman" w:hAnsi="Times New Roman" w:cs="Times New Roman"/>
                <w:bCs/>
                <w:szCs w:val="20"/>
              </w:rPr>
              <w:t xml:space="preserve">в группе </w:t>
            </w:r>
            <w:r w:rsidRPr="002D3D19">
              <w:rPr>
                <w:rFonts w:ascii="Times New Roman" w:hAnsi="Times New Roman" w:cs="Times New Roman"/>
                <w:bCs/>
                <w:szCs w:val="20"/>
              </w:rPr>
              <w:br/>
              <w:t xml:space="preserve">от 81 до 100 </w:t>
            </w:r>
            <w:proofErr w:type="spellStart"/>
            <w:proofErr w:type="gramStart"/>
            <w:r w:rsidRPr="002D3D19">
              <w:rPr>
                <w:rFonts w:ascii="Times New Roman" w:hAnsi="Times New Roman" w:cs="Times New Roman"/>
                <w:bCs/>
                <w:szCs w:val="20"/>
              </w:rPr>
              <w:t>т.б</w:t>
            </w:r>
            <w:proofErr w:type="spellEnd"/>
            <w:proofErr w:type="gramEnd"/>
            <w:r w:rsidRPr="002D3D19">
              <w:rPr>
                <w:rFonts w:ascii="Times New Roman" w:hAnsi="Times New Roman" w:cs="Times New Roman"/>
                <w:bCs/>
                <w:szCs w:val="20"/>
              </w:rPr>
              <w:t>., %</w:t>
            </w:r>
          </w:p>
        </w:tc>
      </w:tr>
      <w:tr w:rsidR="00D91A46" w:rsidRPr="002D3D19" w:rsidTr="00A907F3">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autoSpaceDE w:val="0"/>
              <w:autoSpaceDN w:val="0"/>
              <w:adjustRightInd w:val="0"/>
              <w:ind w:firstLine="67"/>
              <w:jc w:val="center"/>
              <w:rPr>
                <w:rFonts w:ascii="Times New Roman" w:hAnsi="Times New Roman" w:cs="Times New Roman"/>
                <w:szCs w:val="20"/>
              </w:rPr>
            </w:pPr>
            <w:r>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42.8</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66,6</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28,6</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66,65</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A907F3">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3</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A907F3">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50</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83,3</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A907F3" w:rsidP="00A907F3">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lastRenderedPageBreak/>
              <w:t>4</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3</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57,1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77,7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5</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35,7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88,9</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6</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35,7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77,7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7</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14,2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16,6</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8</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28,6</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100</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9</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57,1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77,7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10</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57,1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88,8</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11</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71,4</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77,7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12</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42,8</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55,5</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13</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42,8</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50</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14</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100</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100</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15</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50</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88,8</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16</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14,3</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38,8</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lastRenderedPageBreak/>
              <w:t>17</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3</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77,7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18</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3</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9,5</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55,5</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19</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21</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55,5</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20</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3</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4,7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37</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r w:rsidR="00D91A46" w:rsidRPr="002D3D19" w:rsidTr="00646FE2">
        <w:trPr>
          <w:cantSplit/>
          <w:trHeight w:val="309"/>
        </w:trPr>
        <w:tc>
          <w:tcPr>
            <w:tcW w:w="2052"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21</w:t>
            </w:r>
          </w:p>
        </w:tc>
        <w:tc>
          <w:tcPr>
            <w:tcW w:w="2268"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D91A46" w:rsidP="00646FE2">
            <w:pPr>
              <w:autoSpaceDE w:val="0"/>
              <w:autoSpaceDN w:val="0"/>
              <w:adjustRightInd w:val="0"/>
              <w:ind w:firstLine="67"/>
              <w:jc w:val="center"/>
              <w:rPr>
                <w:rFonts w:ascii="Times New Roman" w:hAnsi="Times New Roman" w:cs="Times New Roman"/>
                <w:szCs w:val="20"/>
              </w:rPr>
            </w:pPr>
            <w:r w:rsidRPr="002D3D19">
              <w:rPr>
                <w:rFonts w:ascii="Times New Roman" w:hAnsi="Times New Roman" w:cs="Times New Roman"/>
                <w:szCs w:val="20"/>
              </w:rPr>
              <w:t>3</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c>
          <w:tcPr>
            <w:tcW w:w="2516" w:type="dxa"/>
            <w:tcBorders>
              <w:top w:val="single" w:sz="8" w:space="0" w:color="000000"/>
              <w:left w:val="single" w:sz="8" w:space="0" w:color="000000"/>
              <w:bottom w:val="single" w:sz="8" w:space="0" w:color="000000"/>
              <w:right w:val="single" w:sz="8" w:space="0" w:color="000000"/>
            </w:tcBorders>
            <w:vAlign w:val="center"/>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9,5</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524E32" w:rsidP="00646FE2">
            <w:pPr>
              <w:jc w:val="center"/>
              <w:rPr>
                <w:rFonts w:ascii="Times New Roman" w:hAnsi="Times New Roman" w:cs="Times New Roman"/>
                <w:szCs w:val="20"/>
              </w:rPr>
            </w:pPr>
            <w:r>
              <w:rPr>
                <w:rFonts w:ascii="Times New Roman" w:hAnsi="Times New Roman" w:cs="Times New Roman"/>
                <w:szCs w:val="20"/>
              </w:rPr>
              <w:t>70,4</w:t>
            </w:r>
          </w:p>
        </w:tc>
        <w:tc>
          <w:tcPr>
            <w:tcW w:w="2516" w:type="dxa"/>
            <w:tcBorders>
              <w:top w:val="single" w:sz="8" w:space="0" w:color="000000"/>
              <w:left w:val="single" w:sz="8" w:space="0" w:color="000000"/>
              <w:bottom w:val="single" w:sz="8" w:space="0" w:color="000000"/>
              <w:right w:val="single" w:sz="8" w:space="0" w:color="000000"/>
            </w:tcBorders>
          </w:tcPr>
          <w:p w:rsidR="00D91A46" w:rsidRPr="002D3D19" w:rsidRDefault="00A907F3" w:rsidP="00646FE2">
            <w:pPr>
              <w:jc w:val="center"/>
              <w:rPr>
                <w:rFonts w:ascii="Times New Roman" w:hAnsi="Times New Roman" w:cs="Times New Roman"/>
                <w:szCs w:val="20"/>
              </w:rPr>
            </w:pPr>
            <w:r>
              <w:rPr>
                <w:rFonts w:ascii="Times New Roman" w:hAnsi="Times New Roman" w:cs="Times New Roman"/>
                <w:szCs w:val="20"/>
              </w:rPr>
              <w:t>-</w:t>
            </w:r>
          </w:p>
        </w:tc>
      </w:tr>
    </w:tbl>
    <w:p w:rsidR="00D91A46" w:rsidRPr="002D3D19" w:rsidRDefault="00D91A46" w:rsidP="00D91A46">
      <w:pPr>
        <w:ind w:firstLine="567"/>
        <w:contextualSpacing/>
        <w:jc w:val="both"/>
        <w:rPr>
          <w:rFonts w:ascii="Times New Roman" w:hAnsi="Times New Roman" w:cs="Times New Roman"/>
          <w:i/>
          <w:iCs/>
        </w:rPr>
      </w:pPr>
    </w:p>
    <w:p w:rsidR="00D91A46" w:rsidRPr="002D3D19" w:rsidRDefault="00D91A46" w:rsidP="00D91A46">
      <w:pPr>
        <w:pStyle w:val="3"/>
        <w:numPr>
          <w:ilvl w:val="3"/>
          <w:numId w:val="7"/>
        </w:numPr>
        <w:rPr>
          <w:rFonts w:ascii="Times New Roman" w:hAnsi="Times New Roman"/>
          <w:b w:val="0"/>
          <w:bCs w:val="0"/>
        </w:rPr>
      </w:pPr>
      <w:r w:rsidRPr="002D3D19">
        <w:rPr>
          <w:rFonts w:ascii="Times New Roman" w:hAnsi="Times New Roman"/>
          <w:b w:val="0"/>
          <w:bCs w:val="0"/>
        </w:rPr>
        <w:t xml:space="preserve">Выявление сложных для участников ЕГЭ заданий  </w:t>
      </w:r>
    </w:p>
    <w:p w:rsidR="00D91A46" w:rsidRPr="002D3D19" w:rsidRDefault="00D91A46" w:rsidP="00D91A46">
      <w:pPr>
        <w:ind w:firstLine="567"/>
        <w:contextualSpacing/>
        <w:jc w:val="both"/>
        <w:rPr>
          <w:rFonts w:ascii="Times New Roman" w:hAnsi="Times New Roman" w:cs="Times New Roman"/>
          <w:i/>
          <w:iCs/>
        </w:rPr>
      </w:pPr>
    </w:p>
    <w:p w:rsidR="00D91A46" w:rsidRPr="002D3D19" w:rsidRDefault="00D91A46" w:rsidP="00D91A46">
      <w:pPr>
        <w:ind w:firstLine="567"/>
        <w:contextualSpacing/>
        <w:jc w:val="both"/>
        <w:rPr>
          <w:rFonts w:ascii="Times New Roman" w:hAnsi="Times New Roman" w:cs="Times New Roman"/>
          <w:i/>
          <w:iCs/>
        </w:rPr>
      </w:pPr>
      <w:r w:rsidRPr="002D3D19">
        <w:rPr>
          <w:rFonts w:ascii="Times New Roman" w:hAnsi="Times New Roman" w:cs="Times New Roman"/>
          <w:i/>
          <w:iCs/>
        </w:rPr>
        <w:t xml:space="preserve">В рамках выполнения анализа, по меньшей мере, необходимо указать линии заданий с наименьшими процентами выполнения среди них отдельно выделить задания базового уровня с процентом выполнения ниже 50, задания повышенного и высокого уровня с процентом выполнения ниже 15. </w:t>
      </w:r>
    </w:p>
    <w:p w:rsidR="00D91A46" w:rsidRPr="002D3D19" w:rsidRDefault="00D91A46" w:rsidP="00D91A46">
      <w:pPr>
        <w:ind w:firstLine="567"/>
        <w:contextualSpacing/>
        <w:jc w:val="both"/>
        <w:rPr>
          <w:rFonts w:ascii="Times New Roman" w:hAnsi="Times New Roman" w:cs="Times New Roman"/>
          <w:i/>
          <w:iCs/>
        </w:rPr>
      </w:pPr>
    </w:p>
    <w:p w:rsidR="00D91A46" w:rsidRPr="002D3D19" w:rsidRDefault="00D91A46" w:rsidP="00D91A46">
      <w:pPr>
        <w:numPr>
          <w:ilvl w:val="1"/>
          <w:numId w:val="9"/>
        </w:numPr>
        <w:spacing w:after="0" w:line="240" w:lineRule="auto"/>
        <w:ind w:left="1134"/>
        <w:jc w:val="both"/>
        <w:rPr>
          <w:rFonts w:ascii="Times New Roman" w:hAnsi="Times New Roman" w:cs="Times New Roman"/>
          <w:i/>
          <w:iCs/>
        </w:rPr>
      </w:pPr>
      <w:r w:rsidRPr="002D3D19">
        <w:rPr>
          <w:rFonts w:ascii="Times New Roman" w:hAnsi="Times New Roman" w:cs="Times New Roman"/>
          <w:iCs/>
        </w:rPr>
        <w:t>Задания базового уровня (с процентом выполнения ниже 50)</w:t>
      </w:r>
    </w:p>
    <w:p w:rsidR="00D91A46" w:rsidRPr="002D3D19" w:rsidRDefault="00D91A46" w:rsidP="00D91A46">
      <w:pPr>
        <w:numPr>
          <w:ilvl w:val="1"/>
          <w:numId w:val="9"/>
        </w:numPr>
        <w:spacing w:after="0" w:line="240" w:lineRule="auto"/>
        <w:ind w:left="1134"/>
        <w:jc w:val="both"/>
        <w:rPr>
          <w:rFonts w:ascii="Times New Roman" w:hAnsi="Times New Roman" w:cs="Times New Roman"/>
          <w:i/>
          <w:iCs/>
        </w:rPr>
      </w:pPr>
      <w:r w:rsidRPr="002D3D19">
        <w:rPr>
          <w:rFonts w:ascii="Times New Roman" w:hAnsi="Times New Roman" w:cs="Times New Roman"/>
          <w:iCs/>
        </w:rPr>
        <w:t>Задание № 5 (базовый уровень) на знание исторических деятелей (задание на установление соответствия</w:t>
      </w:r>
      <w:proofErr w:type="gramStart"/>
      <w:r w:rsidRPr="002D3D19">
        <w:rPr>
          <w:rFonts w:ascii="Times New Roman" w:hAnsi="Times New Roman" w:cs="Times New Roman"/>
          <w:iCs/>
        </w:rPr>
        <w:t xml:space="preserve"> )</w:t>
      </w:r>
      <w:proofErr w:type="gramEnd"/>
      <w:r w:rsidRPr="002D3D19">
        <w:rPr>
          <w:rFonts w:ascii="Times New Roman" w:hAnsi="Times New Roman" w:cs="Times New Roman"/>
          <w:iCs/>
        </w:rPr>
        <w:t xml:space="preserve"> выполнили на 35,7%;</w:t>
      </w:r>
    </w:p>
    <w:p w:rsidR="00D91A46" w:rsidRPr="002D3D19" w:rsidRDefault="00D91A46" w:rsidP="00D91A46">
      <w:pPr>
        <w:numPr>
          <w:ilvl w:val="1"/>
          <w:numId w:val="9"/>
        </w:numPr>
        <w:spacing w:after="0" w:line="240" w:lineRule="auto"/>
        <w:ind w:left="1134"/>
        <w:jc w:val="both"/>
        <w:rPr>
          <w:rFonts w:ascii="Times New Roman" w:hAnsi="Times New Roman" w:cs="Times New Roman"/>
          <w:i/>
          <w:iCs/>
        </w:rPr>
      </w:pPr>
      <w:r w:rsidRPr="002D3D19">
        <w:rPr>
          <w:rFonts w:ascii="Times New Roman" w:hAnsi="Times New Roman" w:cs="Times New Roman"/>
          <w:iCs/>
        </w:rPr>
        <w:t>Задание №7 (базовый уровень) на знание основных фактов, процессов, явлений истории культуры России (задание на установление соответствия) процент выполнения является самым низким- 15,6%</w:t>
      </w:r>
    </w:p>
    <w:p w:rsidR="00D91A46" w:rsidRPr="002D3D19" w:rsidRDefault="00D91A46" w:rsidP="00D91A46">
      <w:pPr>
        <w:numPr>
          <w:ilvl w:val="1"/>
          <w:numId w:val="9"/>
        </w:numPr>
        <w:spacing w:after="0" w:line="240" w:lineRule="auto"/>
        <w:ind w:left="1134"/>
        <w:jc w:val="both"/>
        <w:rPr>
          <w:rFonts w:ascii="Times New Roman" w:hAnsi="Times New Roman" w:cs="Times New Roman"/>
          <w:i/>
          <w:iCs/>
        </w:rPr>
      </w:pPr>
      <w:r w:rsidRPr="002D3D19">
        <w:rPr>
          <w:rFonts w:ascii="Times New Roman" w:hAnsi="Times New Roman" w:cs="Times New Roman"/>
          <w:iCs/>
        </w:rPr>
        <w:t xml:space="preserve">Задание № 8 (базовый уровень) на поверку умения работать с изображениями  </w:t>
      </w:r>
      <w:r w:rsidRPr="002D3D19">
        <w:rPr>
          <w:rFonts w:ascii="Times New Roman" w:hAnsi="Times New Roman" w:cs="Times New Roman"/>
          <w:bCs/>
          <w:iCs/>
        </w:rPr>
        <w:t xml:space="preserve">в группе от минимального до 60 </w:t>
      </w:r>
      <w:proofErr w:type="spellStart"/>
      <w:proofErr w:type="gramStart"/>
      <w:r w:rsidRPr="002D3D19">
        <w:rPr>
          <w:rFonts w:ascii="Times New Roman" w:hAnsi="Times New Roman" w:cs="Times New Roman"/>
          <w:bCs/>
          <w:iCs/>
        </w:rPr>
        <w:t>т.б</w:t>
      </w:r>
      <w:proofErr w:type="spellEnd"/>
      <w:proofErr w:type="gramEnd"/>
      <w:r w:rsidRPr="002D3D19">
        <w:rPr>
          <w:rFonts w:ascii="Times New Roman" w:hAnsi="Times New Roman" w:cs="Times New Roman"/>
          <w:bCs/>
          <w:iCs/>
        </w:rPr>
        <w:t>. процент выполнения- 28,6%</w:t>
      </w:r>
    </w:p>
    <w:p w:rsidR="00D91A46" w:rsidRPr="002D3D19" w:rsidRDefault="00D91A46" w:rsidP="00D91A46">
      <w:pPr>
        <w:numPr>
          <w:ilvl w:val="1"/>
          <w:numId w:val="9"/>
        </w:numPr>
        <w:spacing w:after="0" w:line="240" w:lineRule="auto"/>
        <w:ind w:left="1134"/>
        <w:jc w:val="both"/>
        <w:rPr>
          <w:rFonts w:ascii="Times New Roman" w:hAnsi="Times New Roman" w:cs="Times New Roman"/>
          <w:iCs/>
        </w:rPr>
      </w:pPr>
      <w:r w:rsidRPr="002D3D19">
        <w:rPr>
          <w:rFonts w:ascii="Times New Roman" w:hAnsi="Times New Roman" w:cs="Times New Roman"/>
          <w:iCs/>
        </w:rPr>
        <w:t>Задания повышенного и высокого уровня (с процентом выполнения ниже 15) не имеются, средний процент выполнения выпускниками заданий колеблется от 22,9% до 71,8%</w:t>
      </w:r>
    </w:p>
    <w:p w:rsidR="00D91A46" w:rsidRPr="002D3D19" w:rsidRDefault="00D91A46" w:rsidP="00D91A46">
      <w:pPr>
        <w:ind w:firstLine="567"/>
        <w:contextualSpacing/>
        <w:jc w:val="center"/>
        <w:rPr>
          <w:rFonts w:ascii="Times New Roman" w:hAnsi="Times New Roman" w:cs="Times New Roman"/>
          <w:b/>
          <w:iCs/>
          <w:sz w:val="28"/>
          <w:szCs w:val="28"/>
        </w:rPr>
      </w:pPr>
    </w:p>
    <w:p w:rsidR="00D91A46" w:rsidRPr="002D3D19" w:rsidRDefault="00D91A46" w:rsidP="00D91A46">
      <w:pPr>
        <w:numPr>
          <w:ilvl w:val="1"/>
          <w:numId w:val="9"/>
        </w:numPr>
        <w:spacing w:after="0" w:line="240" w:lineRule="auto"/>
        <w:ind w:left="1134"/>
        <w:jc w:val="both"/>
        <w:rPr>
          <w:rFonts w:ascii="Times New Roman" w:hAnsi="Times New Roman" w:cs="Times New Roman"/>
          <w:iCs/>
        </w:rPr>
      </w:pPr>
      <w:r w:rsidRPr="002D3D19">
        <w:rPr>
          <w:rFonts w:ascii="Times New Roman" w:hAnsi="Times New Roman" w:cs="Times New Roman"/>
          <w:iCs/>
        </w:rPr>
        <w:lastRenderedPageBreak/>
        <w:t>Прочие задания</w:t>
      </w:r>
    </w:p>
    <w:p w:rsidR="00D91A46" w:rsidRPr="002D3D19" w:rsidRDefault="00D91A46" w:rsidP="00D91A46">
      <w:pPr>
        <w:ind w:firstLine="567"/>
        <w:contextualSpacing/>
        <w:jc w:val="both"/>
        <w:rPr>
          <w:rFonts w:ascii="Times New Roman" w:hAnsi="Times New Roman" w:cs="Times New Roman"/>
          <w:i/>
          <w:iCs/>
        </w:rPr>
      </w:pPr>
      <w:r w:rsidRPr="002D3D19">
        <w:rPr>
          <w:rFonts w:ascii="Times New Roman" w:hAnsi="Times New Roman" w:cs="Times New Roman"/>
          <w:i/>
          <w:iCs/>
        </w:rPr>
        <w:t>Помимо заданий указанными выше характеристиками, особенно в случаях их отсутствии, указываются прочие задания, имеющие наименьшие характеристики выполнения (в том числе и на максимальный первичный балл) или иные задания, требующие отдельного внимания по усмотрению составителя.</w:t>
      </w:r>
    </w:p>
    <w:p w:rsidR="00D91A46" w:rsidRPr="002D3D19" w:rsidRDefault="00D91A46" w:rsidP="00A907F3">
      <w:pPr>
        <w:spacing w:line="360" w:lineRule="auto"/>
        <w:ind w:firstLine="567"/>
        <w:jc w:val="both"/>
        <w:rPr>
          <w:rFonts w:ascii="Times New Roman" w:hAnsi="Times New Roman" w:cs="Times New Roman"/>
        </w:rPr>
      </w:pPr>
      <w:r w:rsidRPr="002D3D19">
        <w:rPr>
          <w:rFonts w:ascii="Times New Roman" w:hAnsi="Times New Roman" w:cs="Times New Roman"/>
        </w:rPr>
        <w:t xml:space="preserve">Наименьший процент выполнения в группе </w:t>
      </w:r>
      <w:r w:rsidRPr="002D3D19">
        <w:rPr>
          <w:rFonts w:ascii="Times New Roman" w:hAnsi="Times New Roman" w:cs="Times New Roman"/>
          <w:bCs/>
          <w:iCs/>
        </w:rPr>
        <w:t xml:space="preserve">от минимального до 60 </w:t>
      </w:r>
      <w:proofErr w:type="spellStart"/>
      <w:r w:rsidRPr="002D3D19">
        <w:rPr>
          <w:rFonts w:ascii="Times New Roman" w:hAnsi="Times New Roman" w:cs="Times New Roman"/>
          <w:bCs/>
          <w:iCs/>
        </w:rPr>
        <w:t>т</w:t>
      </w:r>
      <w:proofErr w:type="gramStart"/>
      <w:r w:rsidRPr="002D3D19">
        <w:rPr>
          <w:rFonts w:ascii="Times New Roman" w:hAnsi="Times New Roman" w:cs="Times New Roman"/>
          <w:bCs/>
          <w:iCs/>
        </w:rPr>
        <w:t>.б</w:t>
      </w:r>
      <w:proofErr w:type="spellEnd"/>
      <w:proofErr w:type="gramEnd"/>
      <w:r w:rsidRPr="002D3D19">
        <w:rPr>
          <w:rFonts w:ascii="Times New Roman" w:hAnsi="Times New Roman" w:cs="Times New Roman"/>
          <w:bCs/>
          <w:iCs/>
        </w:rPr>
        <w:t xml:space="preserve"> составляет 4,7% и 9,5% по заданиям № 20 и 21 </w:t>
      </w:r>
      <w:proofErr w:type="spellStart"/>
      <w:r w:rsidRPr="002D3D19">
        <w:rPr>
          <w:rFonts w:ascii="Times New Roman" w:hAnsi="Times New Roman" w:cs="Times New Roman"/>
          <w:bCs/>
          <w:iCs/>
        </w:rPr>
        <w:t>соотвественно</w:t>
      </w:r>
      <w:proofErr w:type="spellEnd"/>
      <w:r w:rsidRPr="002D3D19">
        <w:rPr>
          <w:rFonts w:ascii="Times New Roman" w:hAnsi="Times New Roman" w:cs="Times New Roman"/>
          <w:bCs/>
          <w:iCs/>
        </w:rPr>
        <w:t>, эти задания на сравнение исторических событий и на умение аргументировать данную в задании точку зрения.</w:t>
      </w:r>
    </w:p>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b w:val="0"/>
          <w:bCs w:val="0"/>
        </w:rPr>
        <w:t>Содержательный анализ выполнения заданий КИМ</w:t>
      </w:r>
    </w:p>
    <w:p w:rsidR="00D91A46" w:rsidRPr="002D3D19" w:rsidRDefault="00D91A46" w:rsidP="00D91A46">
      <w:pPr>
        <w:rPr>
          <w:rFonts w:ascii="Times New Roman" w:hAnsi="Times New Roman" w:cs="Times New Roman"/>
          <w:lang w:val="x-none"/>
        </w:rPr>
      </w:pPr>
    </w:p>
    <w:p w:rsidR="00D91A46" w:rsidRPr="002D3D19" w:rsidRDefault="00D91A46" w:rsidP="00D91A46">
      <w:pPr>
        <w:ind w:firstLine="567"/>
        <w:jc w:val="both"/>
        <w:rPr>
          <w:rFonts w:ascii="Times New Roman" w:hAnsi="Times New Roman" w:cs="Times New Roman"/>
          <w:i/>
          <w:iCs/>
        </w:rPr>
      </w:pPr>
      <w:r w:rsidRPr="002D3D19">
        <w:rPr>
          <w:rFonts w:ascii="Times New Roman" w:hAnsi="Times New Roman" w:cs="Times New Roman"/>
          <w:i/>
          <w:iCs/>
        </w:rPr>
        <w:t xml:space="preserve">Содержательный анализ выполнения заданий КИМ проводится с учетом полученных </w:t>
      </w:r>
      <w:proofErr w:type="gramStart"/>
      <w:r w:rsidRPr="002D3D19">
        <w:rPr>
          <w:rFonts w:ascii="Times New Roman" w:hAnsi="Times New Roman" w:cs="Times New Roman"/>
          <w:i/>
          <w:iCs/>
        </w:rPr>
        <w:t>результатов статистического анализа всего массива результатов основного дня основного периода экзамена</w:t>
      </w:r>
      <w:proofErr w:type="gramEnd"/>
      <w:r w:rsidRPr="002D3D19">
        <w:rPr>
          <w:rFonts w:ascii="Times New Roman" w:hAnsi="Times New Roman" w:cs="Times New Roman"/>
          <w:i/>
          <w:iCs/>
        </w:rPr>
        <w:t xml:space="preserve"> по учебному предмету </w:t>
      </w:r>
      <w:r w:rsidRPr="002D3D19">
        <w:rPr>
          <w:rFonts w:ascii="Times New Roman" w:hAnsi="Times New Roman" w:cs="Times New Roman"/>
          <w:b/>
          <w:i/>
          <w:iCs/>
        </w:rPr>
        <w:t>вне зависимости от выполненного участником экзамена варианта КИМ</w:t>
      </w:r>
      <w:r w:rsidRPr="002D3D19">
        <w:rPr>
          <w:rFonts w:ascii="Times New Roman" w:hAnsi="Times New Roman" w:cs="Times New Roman"/>
          <w:i/>
          <w:iCs/>
        </w:rPr>
        <w:t xml:space="preserve">. </w:t>
      </w:r>
    </w:p>
    <w:p w:rsidR="00D91A46" w:rsidRPr="002D3D19" w:rsidRDefault="00D91A46" w:rsidP="00D91A46">
      <w:pPr>
        <w:ind w:firstLine="567"/>
        <w:jc w:val="both"/>
        <w:rPr>
          <w:rFonts w:ascii="Times New Roman" w:hAnsi="Times New Roman" w:cs="Times New Roman"/>
          <w:i/>
          <w:iCs/>
        </w:rPr>
      </w:pPr>
      <w:r w:rsidRPr="002D3D19">
        <w:rPr>
          <w:rFonts w:ascii="Times New Roman" w:hAnsi="Times New Roman" w:cs="Times New Roman"/>
          <w:i/>
          <w:iCs/>
        </w:rPr>
        <w:t xml:space="preserve">Для заданий с кратким ответом типичные ошибки анализируются на основе вееров ответов на соответствующие задания. </w:t>
      </w:r>
    </w:p>
    <w:p w:rsidR="00D91A46" w:rsidRPr="002D3D19" w:rsidRDefault="00D91A46" w:rsidP="00D91A46">
      <w:pPr>
        <w:ind w:firstLine="567"/>
        <w:jc w:val="both"/>
        <w:rPr>
          <w:rFonts w:ascii="Times New Roman" w:eastAsia="Times New Roman" w:hAnsi="Times New Roman" w:cs="Times New Roman"/>
          <w:b/>
          <w:bCs/>
          <w:i/>
          <w:iCs/>
        </w:rPr>
      </w:pPr>
    </w:p>
    <w:p w:rsidR="00D91A46" w:rsidRPr="002D3D19" w:rsidRDefault="00D91A46" w:rsidP="00D91A46">
      <w:pPr>
        <w:ind w:firstLine="567"/>
        <w:jc w:val="both"/>
        <w:rPr>
          <w:rFonts w:ascii="Times New Roman" w:eastAsia="Times New Roman" w:hAnsi="Times New Roman" w:cs="Times New Roman"/>
          <w:bCs/>
          <w:i/>
          <w:iCs/>
        </w:rPr>
      </w:pPr>
      <w:r w:rsidRPr="002D3D19">
        <w:rPr>
          <w:rFonts w:ascii="Times New Roman" w:eastAsia="Times New Roman" w:hAnsi="Times New Roman" w:cs="Times New Roman"/>
          <w:b/>
          <w:bCs/>
          <w:i/>
          <w:iCs/>
        </w:rPr>
        <w:t xml:space="preserve">На основе данных, приведенных в </w:t>
      </w:r>
      <w:proofErr w:type="gramStart"/>
      <w:r w:rsidRPr="002D3D19">
        <w:rPr>
          <w:rFonts w:ascii="Times New Roman" w:eastAsia="Times New Roman" w:hAnsi="Times New Roman" w:cs="Times New Roman"/>
          <w:b/>
          <w:bCs/>
          <w:i/>
          <w:iCs/>
        </w:rPr>
        <w:t>п</w:t>
      </w:r>
      <w:proofErr w:type="gramEnd"/>
      <w:r w:rsidRPr="002D3D19">
        <w:rPr>
          <w:rFonts w:ascii="Times New Roman" w:eastAsia="Times New Roman" w:hAnsi="Times New Roman" w:cs="Times New Roman"/>
          <w:b/>
          <w:bCs/>
          <w:i/>
          <w:iCs/>
        </w:rPr>
        <w:t xml:space="preserve"> 3.1.1, по каждому выявленному сложному заданию</w:t>
      </w:r>
      <w:r w:rsidRPr="002D3D19">
        <w:rPr>
          <w:rFonts w:ascii="Times New Roman" w:eastAsia="Times New Roman" w:hAnsi="Times New Roman" w:cs="Times New Roman"/>
          <w:bCs/>
          <w:i/>
          <w:iCs/>
        </w:rPr>
        <w:t>:</w:t>
      </w:r>
    </w:p>
    <w:p w:rsidR="00D91A46" w:rsidRPr="002D3D19" w:rsidRDefault="00D91A46" w:rsidP="00D91A46">
      <w:pPr>
        <w:pStyle w:val="a6"/>
        <w:numPr>
          <w:ilvl w:val="0"/>
          <w:numId w:val="3"/>
        </w:numPr>
        <w:spacing w:after="0" w:line="240" w:lineRule="auto"/>
        <w:ind w:left="709" w:hanging="425"/>
        <w:jc w:val="both"/>
        <w:rPr>
          <w:rFonts w:ascii="Times New Roman" w:eastAsia="Times New Roman" w:hAnsi="Times New Roman"/>
          <w:bCs/>
          <w:i/>
          <w:iCs/>
          <w:sz w:val="24"/>
          <w:szCs w:val="24"/>
          <w:lang w:eastAsia="ru-RU"/>
        </w:rPr>
      </w:pPr>
      <w:r w:rsidRPr="002D3D19">
        <w:rPr>
          <w:rFonts w:ascii="Times New Roman" w:eastAsia="Times New Roman" w:hAnsi="Times New Roman"/>
          <w:bCs/>
          <w:i/>
          <w:iCs/>
          <w:sz w:val="24"/>
          <w:szCs w:val="24"/>
          <w:lang w:eastAsia="ru-RU"/>
        </w:rPr>
        <w:t>приводятся характеристики задания,</w:t>
      </w:r>
    </w:p>
    <w:p w:rsidR="00D91A46" w:rsidRPr="002D3D19" w:rsidRDefault="00D91A46" w:rsidP="00D91A46">
      <w:pPr>
        <w:pStyle w:val="a6"/>
        <w:numPr>
          <w:ilvl w:val="0"/>
          <w:numId w:val="3"/>
        </w:numPr>
        <w:spacing w:after="0" w:line="240" w:lineRule="auto"/>
        <w:ind w:left="709" w:hanging="425"/>
        <w:jc w:val="both"/>
        <w:rPr>
          <w:rFonts w:ascii="Times New Roman" w:eastAsia="Times New Roman" w:hAnsi="Times New Roman"/>
          <w:bCs/>
          <w:i/>
          <w:iCs/>
          <w:sz w:val="24"/>
          <w:szCs w:val="24"/>
          <w:lang w:eastAsia="ru-RU"/>
        </w:rPr>
      </w:pPr>
      <w:r w:rsidRPr="002D3D19">
        <w:rPr>
          <w:rFonts w:ascii="Times New Roman" w:eastAsia="Times New Roman" w:hAnsi="Times New Roman"/>
          <w:bCs/>
          <w:i/>
          <w:iCs/>
          <w:sz w:val="24"/>
          <w:szCs w:val="24"/>
          <w:lang w:eastAsia="ru-RU"/>
        </w:rPr>
        <w:t xml:space="preserve">приводятся типичные ошибки при выполнении этих заданий, </w:t>
      </w:r>
    </w:p>
    <w:p w:rsidR="00D91A46" w:rsidRPr="002D3D19" w:rsidRDefault="00D91A46" w:rsidP="00D91A46">
      <w:pPr>
        <w:pStyle w:val="a6"/>
        <w:numPr>
          <w:ilvl w:val="0"/>
          <w:numId w:val="3"/>
        </w:numPr>
        <w:spacing w:after="0" w:line="240" w:lineRule="auto"/>
        <w:ind w:left="709" w:hanging="425"/>
        <w:jc w:val="both"/>
        <w:rPr>
          <w:rFonts w:ascii="Times New Roman" w:eastAsia="Times New Roman" w:hAnsi="Times New Roman"/>
          <w:bCs/>
          <w:i/>
          <w:iCs/>
          <w:sz w:val="24"/>
          <w:szCs w:val="24"/>
          <w:lang w:eastAsia="ru-RU"/>
        </w:rPr>
      </w:pPr>
      <w:r w:rsidRPr="002D3D19">
        <w:rPr>
          <w:rFonts w:ascii="Times New Roman" w:eastAsia="Times New Roman" w:hAnsi="Times New Roman"/>
          <w:bCs/>
          <w:i/>
          <w:iCs/>
          <w:sz w:val="24"/>
          <w:szCs w:val="24"/>
          <w:lang w:eastAsia="ru-RU"/>
        </w:rPr>
        <w:t>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w:t>
      </w:r>
      <w:r w:rsidRPr="002D3D19">
        <w:rPr>
          <w:rStyle w:val="a5"/>
          <w:rFonts w:ascii="Times New Roman" w:eastAsia="Times New Roman" w:hAnsi="Times New Roman"/>
          <w:bCs/>
          <w:i/>
          <w:iCs/>
          <w:sz w:val="24"/>
        </w:rPr>
        <w:footnoteReference w:id="7"/>
      </w:r>
      <w:r w:rsidRPr="002D3D19">
        <w:rPr>
          <w:rFonts w:ascii="Times New Roman" w:eastAsia="Times New Roman" w:hAnsi="Times New Roman"/>
          <w:bCs/>
          <w:i/>
          <w:iCs/>
          <w:sz w:val="24"/>
          <w:szCs w:val="24"/>
          <w:lang w:eastAsia="ru-RU"/>
        </w:rPr>
        <w:t xml:space="preserve">. </w:t>
      </w:r>
      <w:bookmarkStart w:id="3" w:name="_Hlk162237529"/>
      <w:r w:rsidRPr="002D3D19">
        <w:rPr>
          <w:rFonts w:ascii="Times New Roman" w:eastAsia="Times New Roman" w:hAnsi="Times New Roman"/>
          <w:bCs/>
          <w:i/>
          <w:iCs/>
          <w:sz w:val="24"/>
          <w:szCs w:val="24"/>
          <w:lang w:eastAsia="ru-RU"/>
        </w:rPr>
        <w:t>Разбор типичных ошибок не должен сводиться только к указанию неосвоенных умений и элементов содержания.</w:t>
      </w:r>
    </w:p>
    <w:p w:rsidR="00D91A46" w:rsidRPr="002D3D19" w:rsidRDefault="00D91A46" w:rsidP="00D91A46">
      <w:pPr>
        <w:rPr>
          <w:rFonts w:ascii="Times New Roman" w:hAnsi="Times New Roman" w:cs="Times New Roman"/>
        </w:rPr>
      </w:pPr>
      <w:r w:rsidRPr="002D3D19">
        <w:rPr>
          <w:rFonts w:ascii="Times New Roman" w:hAnsi="Times New Roman" w:cs="Times New Roman"/>
        </w:rPr>
        <w:br w:type="page"/>
      </w:r>
    </w:p>
    <w:bookmarkEnd w:id="3"/>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b w:val="0"/>
          <w:bCs w:val="0"/>
        </w:rPr>
        <w:lastRenderedPageBreak/>
        <w:t xml:space="preserve">Анализ </w:t>
      </w:r>
      <w:proofErr w:type="spellStart"/>
      <w:r w:rsidRPr="002D3D19">
        <w:rPr>
          <w:rFonts w:ascii="Times New Roman" w:hAnsi="Times New Roman"/>
          <w:b w:val="0"/>
          <w:bCs w:val="0"/>
        </w:rPr>
        <w:t>метапредметных</w:t>
      </w:r>
      <w:proofErr w:type="spellEnd"/>
      <w:r w:rsidRPr="002D3D19">
        <w:rPr>
          <w:rFonts w:ascii="Times New Roman" w:hAnsi="Times New Roman"/>
          <w:b w:val="0"/>
          <w:bCs w:val="0"/>
        </w:rPr>
        <w:t xml:space="preserve"> результатов обучения, повлиявших на выполнение заданий КИМ</w:t>
      </w:r>
    </w:p>
    <w:p w:rsidR="00D91A46" w:rsidRPr="002D3D19" w:rsidRDefault="00D91A46" w:rsidP="00D91A46">
      <w:pPr>
        <w:ind w:firstLine="567"/>
        <w:contextualSpacing/>
        <w:jc w:val="both"/>
        <w:rPr>
          <w:rFonts w:ascii="Times New Roman" w:hAnsi="Times New Roman" w:cs="Times New Roman"/>
          <w:i/>
          <w:iCs/>
        </w:rPr>
      </w:pPr>
    </w:p>
    <w:p w:rsidR="00D91A46" w:rsidRPr="002D3D19" w:rsidRDefault="00D91A46" w:rsidP="00D91A46">
      <w:pPr>
        <w:ind w:firstLine="567"/>
        <w:contextualSpacing/>
        <w:jc w:val="both"/>
        <w:rPr>
          <w:rFonts w:ascii="Times New Roman" w:hAnsi="Times New Roman" w:cs="Times New Roman"/>
          <w:i/>
          <w:iCs/>
        </w:rPr>
      </w:pPr>
      <w:r w:rsidRPr="002D3D19">
        <w:rPr>
          <w:rFonts w:ascii="Times New Roman" w:hAnsi="Times New Roman" w:cs="Times New Roman"/>
          <w:i/>
          <w:iCs/>
        </w:rPr>
        <w:t xml:space="preserve">В данном пункте рассматриваются </w:t>
      </w:r>
      <w:proofErr w:type="spellStart"/>
      <w:r w:rsidRPr="002D3D19">
        <w:rPr>
          <w:rFonts w:ascii="Times New Roman" w:hAnsi="Times New Roman" w:cs="Times New Roman"/>
          <w:i/>
          <w:iCs/>
        </w:rPr>
        <w:t>метапредметные</w:t>
      </w:r>
      <w:proofErr w:type="spellEnd"/>
      <w:r w:rsidRPr="002D3D19">
        <w:rPr>
          <w:rFonts w:ascii="Times New Roman" w:hAnsi="Times New Roman" w:cs="Times New Roman"/>
          <w:i/>
          <w:iCs/>
        </w:rPr>
        <w:t xml:space="preserve"> результаты освоения основной образовательной программы (далее – </w:t>
      </w:r>
      <w:proofErr w:type="spellStart"/>
      <w:r w:rsidRPr="002D3D19">
        <w:rPr>
          <w:rFonts w:ascii="Times New Roman" w:hAnsi="Times New Roman" w:cs="Times New Roman"/>
          <w:i/>
          <w:iCs/>
        </w:rPr>
        <w:t>метапредметные</w:t>
      </w:r>
      <w:proofErr w:type="spellEnd"/>
      <w:r w:rsidRPr="002D3D19">
        <w:rPr>
          <w:rFonts w:ascii="Times New Roman" w:hAnsi="Times New Roman" w:cs="Times New Roman"/>
          <w:i/>
          <w:iCs/>
        </w:rPr>
        <w:t xml:space="preserve"> умения), которые могли повлиять на выполнение заданий КИМ. </w:t>
      </w:r>
    </w:p>
    <w:p w:rsidR="00D91A46" w:rsidRPr="002D3D19" w:rsidRDefault="00D91A46" w:rsidP="00D91A46">
      <w:pPr>
        <w:ind w:firstLine="567"/>
        <w:contextualSpacing/>
        <w:jc w:val="both"/>
        <w:rPr>
          <w:rFonts w:ascii="Times New Roman" w:hAnsi="Times New Roman" w:cs="Times New Roman"/>
          <w:i/>
        </w:rPr>
      </w:pPr>
      <w:r w:rsidRPr="002D3D19">
        <w:rPr>
          <w:rFonts w:ascii="Times New Roman" w:hAnsi="Times New Roman" w:cs="Times New Roman"/>
          <w:i/>
        </w:rPr>
        <w:t xml:space="preserve">Согласно ФГОС СОО, должны быть достигнуты не только предметные, но и </w:t>
      </w:r>
      <w:proofErr w:type="spellStart"/>
      <w:r w:rsidRPr="002D3D19">
        <w:rPr>
          <w:rFonts w:ascii="Times New Roman" w:hAnsi="Times New Roman" w:cs="Times New Roman"/>
          <w:i/>
        </w:rPr>
        <w:t>метапредметные</w:t>
      </w:r>
      <w:proofErr w:type="spellEnd"/>
      <w:r w:rsidRPr="002D3D19">
        <w:rPr>
          <w:rFonts w:ascii="Times New Roman" w:hAnsi="Times New Roman" w:cs="Times New Roman"/>
          <w:i/>
        </w:rPr>
        <w:t xml:space="preserve"> результаты освоения основной образовательной программы, в том числе познавательные, коммуникативные, регулятивные (самоорганизация и самоконтроль). </w:t>
      </w:r>
    </w:p>
    <w:p w:rsidR="00D91A46" w:rsidRPr="002D3D19" w:rsidRDefault="00D91A46" w:rsidP="00D91A46">
      <w:pPr>
        <w:ind w:firstLine="567"/>
        <w:contextualSpacing/>
        <w:jc w:val="both"/>
        <w:rPr>
          <w:rFonts w:ascii="Times New Roman" w:hAnsi="Times New Roman" w:cs="Times New Roman"/>
          <w:i/>
        </w:rPr>
      </w:pPr>
      <w:r w:rsidRPr="002D3D19">
        <w:rPr>
          <w:rFonts w:ascii="Times New Roman" w:hAnsi="Times New Roman" w:cs="Times New Roman"/>
          <w:i/>
        </w:rPr>
        <w:t xml:space="preserve">Для проведения анализа следует использовать перечень </w:t>
      </w:r>
      <w:proofErr w:type="spellStart"/>
      <w:r w:rsidRPr="002D3D19">
        <w:rPr>
          <w:rFonts w:ascii="Times New Roman" w:hAnsi="Times New Roman" w:cs="Times New Roman"/>
          <w:i/>
        </w:rPr>
        <w:t>метапредметных</w:t>
      </w:r>
      <w:proofErr w:type="spellEnd"/>
      <w:r w:rsidRPr="002D3D19">
        <w:rPr>
          <w:rFonts w:ascii="Times New Roman" w:hAnsi="Times New Roman" w:cs="Times New Roman"/>
          <w:i/>
        </w:rPr>
        <w:t xml:space="preserve"> результатов ФГОС, приведенный в таблице 1 Кодификатора ЕГЭ по каждому учебному предмету, а также указание связей </w:t>
      </w:r>
      <w:proofErr w:type="spellStart"/>
      <w:r w:rsidRPr="002D3D19">
        <w:rPr>
          <w:rFonts w:ascii="Times New Roman" w:hAnsi="Times New Roman" w:cs="Times New Roman"/>
          <w:i/>
        </w:rPr>
        <w:t>метапредметных</w:t>
      </w:r>
      <w:proofErr w:type="spellEnd"/>
      <w:r w:rsidRPr="002D3D19">
        <w:rPr>
          <w:rFonts w:ascii="Times New Roman" w:hAnsi="Times New Roman" w:cs="Times New Roman"/>
          <w:i/>
        </w:rPr>
        <w:t xml:space="preserve"> и предметных результатов освоения основной образовательной программы из таблицы 2 Кодификатора ЕГЭ. </w:t>
      </w:r>
    </w:p>
    <w:p w:rsidR="00D91A46" w:rsidRPr="002D3D19" w:rsidRDefault="00D91A46" w:rsidP="00D91A46">
      <w:pPr>
        <w:ind w:firstLine="567"/>
        <w:contextualSpacing/>
        <w:jc w:val="both"/>
        <w:rPr>
          <w:rFonts w:ascii="Times New Roman" w:hAnsi="Times New Roman" w:cs="Times New Roman"/>
          <w:i/>
        </w:rPr>
      </w:pPr>
      <w:r w:rsidRPr="002D3D19">
        <w:rPr>
          <w:rFonts w:ascii="Times New Roman" w:hAnsi="Times New Roman" w:cs="Times New Roman"/>
          <w:i/>
        </w:rPr>
        <w:t xml:space="preserve">Анализ может проводиться по группам/подгруппам УУД, или наиболее значимым для выполнения большинства заданий УУД или группам/подгруппам УУД. </w:t>
      </w:r>
    </w:p>
    <w:p w:rsidR="00D91A46" w:rsidRPr="002D3D19" w:rsidRDefault="00D91A46" w:rsidP="00D91A46">
      <w:pPr>
        <w:ind w:firstLine="567"/>
        <w:contextualSpacing/>
        <w:jc w:val="both"/>
        <w:rPr>
          <w:rFonts w:ascii="Times New Roman" w:eastAsia="Times New Roman" w:hAnsi="Times New Roman" w:cs="Times New Roman"/>
          <w:bCs/>
          <w:i/>
          <w:iCs/>
        </w:rPr>
      </w:pPr>
      <w:proofErr w:type="gramStart"/>
      <w:r w:rsidRPr="002D3D19">
        <w:rPr>
          <w:rFonts w:ascii="Times New Roman" w:hAnsi="Times New Roman" w:cs="Times New Roman"/>
          <w:b/>
          <w:i/>
          <w:iCs/>
        </w:rPr>
        <w:t xml:space="preserve">В анализе по данному пункту </w:t>
      </w:r>
      <w:r w:rsidRPr="002D3D19">
        <w:rPr>
          <w:rFonts w:ascii="Times New Roman" w:eastAsia="Times New Roman" w:hAnsi="Times New Roman" w:cs="Times New Roman"/>
          <w:bCs/>
          <w:i/>
          <w:iCs/>
        </w:rPr>
        <w:t xml:space="preserve">приводятся задания / группы заданий, на успешность выполнения которых могла повлиять слабая </w:t>
      </w:r>
      <w:proofErr w:type="spellStart"/>
      <w:r w:rsidRPr="002D3D19">
        <w:rPr>
          <w:rFonts w:ascii="Times New Roman" w:eastAsia="Times New Roman" w:hAnsi="Times New Roman" w:cs="Times New Roman"/>
          <w:bCs/>
          <w:i/>
          <w:iCs/>
        </w:rPr>
        <w:t>сформированность</w:t>
      </w:r>
      <w:proofErr w:type="spellEnd"/>
      <w:r w:rsidRPr="002D3D19">
        <w:rPr>
          <w:rFonts w:ascii="Times New Roman" w:eastAsia="Times New Roman" w:hAnsi="Times New Roman" w:cs="Times New Roman"/>
          <w:bCs/>
          <w:i/>
          <w:iCs/>
        </w:rPr>
        <w:t xml:space="preserve"> </w:t>
      </w:r>
      <w:proofErr w:type="spellStart"/>
      <w:r w:rsidRPr="002D3D19">
        <w:rPr>
          <w:rFonts w:ascii="Times New Roman" w:eastAsia="Times New Roman" w:hAnsi="Times New Roman" w:cs="Times New Roman"/>
          <w:bCs/>
          <w:i/>
          <w:iCs/>
        </w:rPr>
        <w:t>метапредметных</w:t>
      </w:r>
      <w:proofErr w:type="spellEnd"/>
      <w:r w:rsidRPr="002D3D19">
        <w:rPr>
          <w:rFonts w:ascii="Times New Roman" w:eastAsia="Times New Roman" w:hAnsi="Times New Roman" w:cs="Times New Roman"/>
          <w:bCs/>
          <w:i/>
          <w:iCs/>
        </w:rPr>
        <w:t xml:space="preserve"> умений, для каждого приведенного задания:</w:t>
      </w:r>
      <w:proofErr w:type="gramEnd"/>
    </w:p>
    <w:p w:rsidR="00D91A46" w:rsidRPr="002D3D19" w:rsidRDefault="00D91A46" w:rsidP="00D91A46">
      <w:pPr>
        <w:pStyle w:val="a6"/>
        <w:numPr>
          <w:ilvl w:val="0"/>
          <w:numId w:val="3"/>
        </w:numPr>
        <w:spacing w:after="0" w:line="240" w:lineRule="auto"/>
        <w:ind w:left="709" w:hanging="425"/>
        <w:jc w:val="both"/>
        <w:rPr>
          <w:rFonts w:ascii="Times New Roman" w:eastAsia="Times New Roman" w:hAnsi="Times New Roman"/>
          <w:bCs/>
          <w:i/>
          <w:iCs/>
        </w:rPr>
      </w:pPr>
      <w:r w:rsidRPr="002D3D19">
        <w:rPr>
          <w:rFonts w:ascii="Times New Roman" w:eastAsia="Times New Roman" w:hAnsi="Times New Roman"/>
          <w:bCs/>
          <w:i/>
          <w:iCs/>
          <w:sz w:val="24"/>
          <w:szCs w:val="24"/>
          <w:lang w:eastAsia="ru-RU"/>
        </w:rPr>
        <w:t xml:space="preserve">указываются соответствующие </w:t>
      </w:r>
      <w:proofErr w:type="spellStart"/>
      <w:r w:rsidRPr="002D3D19">
        <w:rPr>
          <w:rFonts w:ascii="Times New Roman" w:eastAsia="Times New Roman" w:hAnsi="Times New Roman"/>
          <w:bCs/>
          <w:i/>
          <w:iCs/>
          <w:sz w:val="24"/>
          <w:szCs w:val="24"/>
          <w:lang w:eastAsia="ru-RU"/>
        </w:rPr>
        <w:t>метапредметные</w:t>
      </w:r>
      <w:proofErr w:type="spellEnd"/>
      <w:r w:rsidRPr="002D3D19">
        <w:rPr>
          <w:rFonts w:ascii="Times New Roman" w:eastAsia="Times New Roman" w:hAnsi="Times New Roman"/>
          <w:bCs/>
          <w:i/>
          <w:iCs/>
          <w:sz w:val="24"/>
          <w:szCs w:val="24"/>
          <w:lang w:eastAsia="ru-RU"/>
        </w:rPr>
        <w:t xml:space="preserve"> умения; </w:t>
      </w:r>
    </w:p>
    <w:p w:rsidR="00D91A46" w:rsidRPr="002D3D19" w:rsidRDefault="00D91A46" w:rsidP="00D91A46">
      <w:pPr>
        <w:pStyle w:val="a6"/>
        <w:numPr>
          <w:ilvl w:val="0"/>
          <w:numId w:val="3"/>
        </w:numPr>
        <w:spacing w:after="0" w:line="240" w:lineRule="auto"/>
        <w:ind w:left="709" w:hanging="425"/>
        <w:jc w:val="both"/>
        <w:rPr>
          <w:rFonts w:ascii="Times New Roman" w:eastAsia="Times New Roman" w:hAnsi="Times New Roman"/>
          <w:bCs/>
          <w:i/>
          <w:iCs/>
        </w:rPr>
      </w:pPr>
      <w:proofErr w:type="gramStart"/>
      <w:r w:rsidRPr="002D3D19">
        <w:rPr>
          <w:rFonts w:ascii="Times New Roman" w:eastAsia="Times New Roman" w:hAnsi="Times New Roman"/>
          <w:bCs/>
          <w:i/>
          <w:iCs/>
          <w:sz w:val="24"/>
          <w:szCs w:val="24"/>
          <w:lang w:eastAsia="ru-RU"/>
        </w:rPr>
        <w:t xml:space="preserve">указываются типичные ошибки при выполнении заданий КИМ, обусловленные слабой </w:t>
      </w:r>
      <w:proofErr w:type="spellStart"/>
      <w:r w:rsidRPr="002D3D19">
        <w:rPr>
          <w:rFonts w:ascii="Times New Roman" w:eastAsia="Times New Roman" w:hAnsi="Times New Roman"/>
          <w:bCs/>
          <w:i/>
          <w:iCs/>
          <w:sz w:val="24"/>
          <w:szCs w:val="24"/>
          <w:lang w:eastAsia="ru-RU"/>
        </w:rPr>
        <w:t>сформированностью</w:t>
      </w:r>
      <w:proofErr w:type="spellEnd"/>
      <w:r w:rsidRPr="002D3D19">
        <w:rPr>
          <w:rFonts w:ascii="Times New Roman" w:eastAsia="Times New Roman" w:hAnsi="Times New Roman"/>
          <w:bCs/>
          <w:i/>
          <w:iCs/>
          <w:sz w:val="24"/>
          <w:szCs w:val="24"/>
          <w:lang w:eastAsia="ru-RU"/>
        </w:rPr>
        <w:t xml:space="preserve"> </w:t>
      </w:r>
      <w:proofErr w:type="spellStart"/>
      <w:r w:rsidRPr="002D3D19">
        <w:rPr>
          <w:rFonts w:ascii="Times New Roman" w:eastAsia="Times New Roman" w:hAnsi="Times New Roman"/>
          <w:bCs/>
          <w:i/>
          <w:iCs/>
          <w:sz w:val="24"/>
          <w:szCs w:val="24"/>
          <w:lang w:eastAsia="ru-RU"/>
        </w:rPr>
        <w:t>метапредметных</w:t>
      </w:r>
      <w:proofErr w:type="spellEnd"/>
      <w:r w:rsidRPr="002D3D19">
        <w:rPr>
          <w:rFonts w:ascii="Times New Roman" w:eastAsia="Times New Roman" w:hAnsi="Times New Roman"/>
          <w:bCs/>
          <w:i/>
          <w:iCs/>
          <w:sz w:val="24"/>
          <w:szCs w:val="24"/>
          <w:lang w:eastAsia="ru-RU"/>
        </w:rPr>
        <w:t xml:space="preserve"> умений.</w:t>
      </w:r>
      <w:proofErr w:type="gramEnd"/>
    </w:p>
    <w:p w:rsidR="00D91A46" w:rsidRPr="00A907F3" w:rsidRDefault="00D91A46" w:rsidP="00D91A46">
      <w:pPr>
        <w:spacing w:line="360" w:lineRule="auto"/>
        <w:jc w:val="both"/>
        <w:rPr>
          <w:rFonts w:ascii="Times New Roman" w:hAnsi="Times New Roman" w:cs="Times New Roman"/>
          <w:sz w:val="28"/>
          <w:szCs w:val="28"/>
        </w:rPr>
      </w:pPr>
      <w:r w:rsidRPr="00A907F3">
        <w:rPr>
          <w:rFonts w:ascii="Times New Roman" w:hAnsi="Times New Roman" w:cs="Times New Roman"/>
          <w:sz w:val="28"/>
          <w:szCs w:val="28"/>
        </w:rPr>
        <w:t xml:space="preserve">Согласно ФГОС СОО, должны быть достигнуты не только предметные, но и </w:t>
      </w:r>
      <w:proofErr w:type="spellStart"/>
      <w:r w:rsidRPr="00A907F3">
        <w:rPr>
          <w:rFonts w:ascii="Times New Roman" w:hAnsi="Times New Roman" w:cs="Times New Roman"/>
          <w:sz w:val="28"/>
          <w:szCs w:val="28"/>
        </w:rPr>
        <w:t>метапредметные</w:t>
      </w:r>
      <w:proofErr w:type="spellEnd"/>
      <w:r w:rsidRPr="00A907F3">
        <w:rPr>
          <w:rFonts w:ascii="Times New Roman" w:hAnsi="Times New Roman" w:cs="Times New Roman"/>
          <w:sz w:val="28"/>
          <w:szCs w:val="28"/>
        </w:rPr>
        <w:t xml:space="preserve"> результаты освоения основной образовательной программы, в том числе познавательные, коммуникативные, регулятивные (самоорганизация и самоконтроль). </w:t>
      </w:r>
    </w:p>
    <w:p w:rsidR="00D91A46" w:rsidRPr="00A907F3" w:rsidRDefault="00D91A46" w:rsidP="00D91A46">
      <w:pPr>
        <w:spacing w:line="360" w:lineRule="auto"/>
        <w:jc w:val="both"/>
        <w:rPr>
          <w:rFonts w:ascii="Times New Roman" w:hAnsi="Times New Roman" w:cs="Times New Roman"/>
          <w:sz w:val="28"/>
          <w:szCs w:val="28"/>
        </w:rPr>
      </w:pPr>
      <w:r w:rsidRPr="00A907F3">
        <w:rPr>
          <w:rFonts w:ascii="Times New Roman" w:hAnsi="Times New Roman" w:cs="Times New Roman"/>
          <w:sz w:val="28"/>
          <w:szCs w:val="28"/>
        </w:rPr>
        <w:t xml:space="preserve"> Познавательные УУД </w:t>
      </w:r>
    </w:p>
    <w:p w:rsidR="00D91A46" w:rsidRPr="00A907F3" w:rsidRDefault="00D91A46" w:rsidP="00D91A46">
      <w:pPr>
        <w:spacing w:line="360" w:lineRule="auto"/>
        <w:jc w:val="both"/>
        <w:rPr>
          <w:rFonts w:ascii="Times New Roman" w:hAnsi="Times New Roman" w:cs="Times New Roman"/>
          <w:sz w:val="28"/>
          <w:szCs w:val="28"/>
        </w:rPr>
      </w:pPr>
      <w:r w:rsidRPr="00A907F3">
        <w:rPr>
          <w:rFonts w:ascii="Times New Roman" w:hAnsi="Times New Roman" w:cs="Times New Roman"/>
          <w:sz w:val="28"/>
          <w:szCs w:val="28"/>
        </w:rPr>
        <w:t xml:space="preserve"> При выполнении заданий КИМ ЕГЭ большое значение имеет уровень </w:t>
      </w:r>
      <w:proofErr w:type="spellStart"/>
      <w:r w:rsidRPr="00A907F3">
        <w:rPr>
          <w:rFonts w:ascii="Times New Roman" w:hAnsi="Times New Roman" w:cs="Times New Roman"/>
          <w:sz w:val="28"/>
          <w:szCs w:val="28"/>
        </w:rPr>
        <w:t>сформированности</w:t>
      </w:r>
      <w:proofErr w:type="spellEnd"/>
      <w:r w:rsidRPr="00A907F3">
        <w:rPr>
          <w:rFonts w:ascii="Times New Roman" w:hAnsi="Times New Roman" w:cs="Times New Roman"/>
          <w:sz w:val="28"/>
          <w:szCs w:val="28"/>
        </w:rPr>
        <w:t xml:space="preserve"> Познавательных УУД. Практически все задания КИМ ЕГЭ по истории связаны с такими предметными результатами, как «Знание ключевых событий, основных дат и этапов истории России и мира в XX – начале XXI века», «Владение комплексом хронологических умений» успешное достижение которых обусловлено такими </w:t>
      </w:r>
      <w:proofErr w:type="spellStart"/>
      <w:r w:rsidRPr="00A907F3">
        <w:rPr>
          <w:rFonts w:ascii="Times New Roman" w:hAnsi="Times New Roman" w:cs="Times New Roman"/>
          <w:sz w:val="28"/>
          <w:szCs w:val="28"/>
        </w:rPr>
        <w:t>метапредметными</w:t>
      </w:r>
      <w:proofErr w:type="spellEnd"/>
      <w:r w:rsidRPr="00A907F3">
        <w:rPr>
          <w:rFonts w:ascii="Times New Roman" w:hAnsi="Times New Roman" w:cs="Times New Roman"/>
          <w:sz w:val="28"/>
          <w:szCs w:val="28"/>
        </w:rPr>
        <w:t xml:space="preserve"> результатами, как МП </w:t>
      </w:r>
      <w:r w:rsidRPr="00A907F3">
        <w:rPr>
          <w:rFonts w:ascii="Times New Roman" w:hAnsi="Times New Roman" w:cs="Times New Roman"/>
          <w:sz w:val="28"/>
          <w:szCs w:val="28"/>
        </w:rPr>
        <w:lastRenderedPageBreak/>
        <w:t>1.1 Базовые логические действия. В заданиях КИМ ЕГЭ по истории содержатся задания, в которых необходимо проявить знания событий, дат, процессов, явлений, исторических фактов.</w:t>
      </w:r>
    </w:p>
    <w:p w:rsidR="00D91A46" w:rsidRPr="00A907F3" w:rsidRDefault="00D91A46" w:rsidP="00D91A46">
      <w:pPr>
        <w:spacing w:line="360" w:lineRule="auto"/>
        <w:jc w:val="both"/>
        <w:rPr>
          <w:rFonts w:ascii="Times New Roman" w:hAnsi="Times New Roman" w:cs="Times New Roman"/>
          <w:sz w:val="28"/>
          <w:szCs w:val="28"/>
        </w:rPr>
      </w:pPr>
      <w:r w:rsidRPr="00A907F3">
        <w:rPr>
          <w:rFonts w:ascii="Times New Roman" w:hAnsi="Times New Roman" w:cs="Times New Roman"/>
          <w:sz w:val="28"/>
          <w:szCs w:val="28"/>
        </w:rPr>
        <w:t xml:space="preserve">Задание 5. </w:t>
      </w:r>
      <w:proofErr w:type="gramStart"/>
      <w:r w:rsidRPr="00A907F3">
        <w:rPr>
          <w:rFonts w:ascii="Times New Roman" w:hAnsi="Times New Roman" w:cs="Times New Roman"/>
          <w:sz w:val="28"/>
          <w:szCs w:val="28"/>
        </w:rPr>
        <w:t xml:space="preserve">Недостаточный уровень </w:t>
      </w:r>
      <w:proofErr w:type="spellStart"/>
      <w:r w:rsidRPr="00A907F3">
        <w:rPr>
          <w:rFonts w:ascii="Times New Roman" w:hAnsi="Times New Roman" w:cs="Times New Roman"/>
          <w:sz w:val="28"/>
          <w:szCs w:val="28"/>
        </w:rPr>
        <w:t>сформированности</w:t>
      </w:r>
      <w:proofErr w:type="spellEnd"/>
      <w:r w:rsidRPr="00A907F3">
        <w:rPr>
          <w:rFonts w:ascii="Times New Roman" w:hAnsi="Times New Roman" w:cs="Times New Roman"/>
          <w:sz w:val="28"/>
          <w:szCs w:val="28"/>
        </w:rPr>
        <w:t xml:space="preserve"> </w:t>
      </w:r>
      <w:proofErr w:type="spellStart"/>
      <w:r w:rsidRPr="00A907F3">
        <w:rPr>
          <w:rFonts w:ascii="Times New Roman" w:hAnsi="Times New Roman" w:cs="Times New Roman"/>
          <w:sz w:val="28"/>
          <w:szCs w:val="28"/>
        </w:rPr>
        <w:t>метапредметных</w:t>
      </w:r>
      <w:proofErr w:type="spellEnd"/>
      <w:r w:rsidRPr="00A907F3">
        <w:rPr>
          <w:rFonts w:ascii="Times New Roman" w:hAnsi="Times New Roman" w:cs="Times New Roman"/>
          <w:sz w:val="28"/>
          <w:szCs w:val="28"/>
        </w:rPr>
        <w:t xml:space="preserve"> умений – Базовых логических действий также влияет на успешность выполнения задания 5, в котором необходимо проявить знания выдающихся деятелей отечественной и всемирной истории XX – начала XXI века, в том числе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XX – начале XXI века.</w:t>
      </w:r>
      <w:proofErr w:type="gramEnd"/>
      <w:r w:rsidRPr="00A907F3">
        <w:rPr>
          <w:rFonts w:ascii="Times New Roman" w:hAnsi="Times New Roman" w:cs="Times New Roman"/>
          <w:sz w:val="28"/>
          <w:szCs w:val="28"/>
        </w:rPr>
        <w:t xml:space="preserve"> В данном задании выпускники, у которых недостаточно сформированы </w:t>
      </w:r>
      <w:proofErr w:type="spellStart"/>
      <w:r w:rsidRPr="00A907F3">
        <w:rPr>
          <w:rFonts w:ascii="Times New Roman" w:hAnsi="Times New Roman" w:cs="Times New Roman"/>
          <w:sz w:val="28"/>
          <w:szCs w:val="28"/>
        </w:rPr>
        <w:t>метапредметные</w:t>
      </w:r>
      <w:proofErr w:type="spellEnd"/>
      <w:r w:rsidRPr="00A907F3">
        <w:rPr>
          <w:rFonts w:ascii="Times New Roman" w:hAnsi="Times New Roman" w:cs="Times New Roman"/>
          <w:sz w:val="28"/>
          <w:szCs w:val="28"/>
        </w:rPr>
        <w:t xml:space="preserve"> умения, затрудняются в применении умения классификации и обобщения, совершают ошибки в установлении соответствия между событиями и участниками событий. Как правило, учащиеся ориентируются в деятельности правителей, царей, императоров, руководителей страны, допускают ошибки, когда речь идет о государственных, политических, военных деятелях.</w:t>
      </w:r>
    </w:p>
    <w:p w:rsidR="00D91A46" w:rsidRPr="00A907F3" w:rsidRDefault="00D91A46" w:rsidP="00D91A46">
      <w:pPr>
        <w:spacing w:line="360" w:lineRule="auto"/>
        <w:jc w:val="both"/>
        <w:rPr>
          <w:rFonts w:ascii="Times New Roman" w:hAnsi="Times New Roman" w:cs="Times New Roman"/>
          <w:sz w:val="28"/>
          <w:szCs w:val="28"/>
        </w:rPr>
      </w:pPr>
      <w:r w:rsidRPr="00A907F3">
        <w:rPr>
          <w:rFonts w:ascii="Times New Roman" w:hAnsi="Times New Roman" w:cs="Times New Roman"/>
          <w:sz w:val="28"/>
          <w:szCs w:val="28"/>
        </w:rPr>
        <w:t xml:space="preserve"> Задания № 7 и 8. Недостаточный уровень </w:t>
      </w:r>
      <w:proofErr w:type="spellStart"/>
      <w:r w:rsidRPr="00A907F3">
        <w:rPr>
          <w:rFonts w:ascii="Times New Roman" w:hAnsi="Times New Roman" w:cs="Times New Roman"/>
          <w:sz w:val="28"/>
          <w:szCs w:val="28"/>
        </w:rPr>
        <w:t>сформированности</w:t>
      </w:r>
      <w:proofErr w:type="spellEnd"/>
      <w:r w:rsidRPr="00A907F3">
        <w:rPr>
          <w:rFonts w:ascii="Times New Roman" w:hAnsi="Times New Roman" w:cs="Times New Roman"/>
          <w:sz w:val="28"/>
          <w:szCs w:val="28"/>
        </w:rPr>
        <w:t xml:space="preserve"> </w:t>
      </w:r>
      <w:proofErr w:type="spellStart"/>
      <w:r w:rsidRPr="00A907F3">
        <w:rPr>
          <w:rFonts w:ascii="Times New Roman" w:hAnsi="Times New Roman" w:cs="Times New Roman"/>
          <w:sz w:val="28"/>
          <w:szCs w:val="28"/>
        </w:rPr>
        <w:t>метапредметных</w:t>
      </w:r>
      <w:proofErr w:type="spellEnd"/>
      <w:r w:rsidRPr="00A907F3">
        <w:rPr>
          <w:rFonts w:ascii="Times New Roman" w:hAnsi="Times New Roman" w:cs="Times New Roman"/>
          <w:sz w:val="28"/>
          <w:szCs w:val="28"/>
        </w:rPr>
        <w:t xml:space="preserve"> умений – Базовых логических действий также влияет на успешность выполнения задания 7, в котором необходимо проявить знания важнейших достижений культуры России и мира в XX – начале XXI века, ценностных ориентиров; умение характеризовать вклад российской культуры в мировую культуру. В данном задании выпускники, у которых недостаточно сформированы </w:t>
      </w:r>
      <w:proofErr w:type="spellStart"/>
      <w:r w:rsidRPr="00A907F3">
        <w:rPr>
          <w:rFonts w:ascii="Times New Roman" w:hAnsi="Times New Roman" w:cs="Times New Roman"/>
          <w:sz w:val="28"/>
          <w:szCs w:val="28"/>
        </w:rPr>
        <w:t>метапредметные</w:t>
      </w:r>
      <w:proofErr w:type="spellEnd"/>
      <w:r w:rsidRPr="00A907F3">
        <w:rPr>
          <w:rFonts w:ascii="Times New Roman" w:hAnsi="Times New Roman" w:cs="Times New Roman"/>
          <w:sz w:val="28"/>
          <w:szCs w:val="28"/>
        </w:rPr>
        <w:t xml:space="preserve"> умения, затрудняются в применении умения классификации и обобщения, совершают ошибки в установлении соответствия между памятниками культуры и их характеристиками. Многие выпускники, затрудняясь в выполнении заданий, связанных с историей отечественной культуры, допускают ошибки в узнавании деятеля культуры, </w:t>
      </w:r>
      <w:r w:rsidRPr="00A907F3">
        <w:rPr>
          <w:rFonts w:ascii="Times New Roman" w:hAnsi="Times New Roman" w:cs="Times New Roman"/>
          <w:sz w:val="28"/>
          <w:szCs w:val="28"/>
        </w:rPr>
        <w:lastRenderedPageBreak/>
        <w:t>классификации и обобщения его деятельности, путают периоды, к которым относятся деятели культуры, произведения искусства.</w:t>
      </w:r>
    </w:p>
    <w:p w:rsidR="00D91A46" w:rsidRPr="00A907F3" w:rsidRDefault="00D91A46" w:rsidP="00D91A46">
      <w:pPr>
        <w:spacing w:line="360" w:lineRule="auto"/>
        <w:jc w:val="both"/>
        <w:rPr>
          <w:rFonts w:ascii="Times New Roman" w:hAnsi="Times New Roman" w:cs="Times New Roman"/>
          <w:sz w:val="28"/>
          <w:szCs w:val="28"/>
        </w:rPr>
      </w:pPr>
      <w:r w:rsidRPr="00A907F3">
        <w:rPr>
          <w:rFonts w:ascii="Times New Roman" w:hAnsi="Times New Roman" w:cs="Times New Roman"/>
          <w:sz w:val="28"/>
          <w:szCs w:val="28"/>
        </w:rPr>
        <w:t xml:space="preserve"> Задания № 19 - 20. Недостаточный уровень </w:t>
      </w:r>
      <w:proofErr w:type="spellStart"/>
      <w:r w:rsidRPr="00A907F3">
        <w:rPr>
          <w:rFonts w:ascii="Times New Roman" w:hAnsi="Times New Roman" w:cs="Times New Roman"/>
          <w:sz w:val="28"/>
          <w:szCs w:val="28"/>
        </w:rPr>
        <w:t>сформированности</w:t>
      </w:r>
      <w:proofErr w:type="spellEnd"/>
      <w:r w:rsidRPr="00A907F3">
        <w:rPr>
          <w:rFonts w:ascii="Times New Roman" w:hAnsi="Times New Roman" w:cs="Times New Roman"/>
          <w:sz w:val="28"/>
          <w:szCs w:val="28"/>
        </w:rPr>
        <w:t xml:space="preserve"> </w:t>
      </w:r>
      <w:proofErr w:type="spellStart"/>
      <w:r w:rsidRPr="00A907F3">
        <w:rPr>
          <w:rFonts w:ascii="Times New Roman" w:hAnsi="Times New Roman" w:cs="Times New Roman"/>
          <w:sz w:val="28"/>
          <w:szCs w:val="28"/>
        </w:rPr>
        <w:t>метапредметных</w:t>
      </w:r>
      <w:proofErr w:type="spellEnd"/>
      <w:r w:rsidRPr="00A907F3">
        <w:rPr>
          <w:rFonts w:ascii="Times New Roman" w:hAnsi="Times New Roman" w:cs="Times New Roman"/>
          <w:sz w:val="28"/>
          <w:szCs w:val="28"/>
        </w:rPr>
        <w:t xml:space="preserve"> умений: Базовых логических действий (Самостоятельно формулировать и актуализировать проблему, рассматривать её всесторонне; определять цели деятельности, задавать параметры и критерии их достижения), влияет на успешность выполнения задания 20, в котором необходимо проявить такие предметные результаты, как умения выявлять существенные черты исторических событий, явлений, процессов; анализировать; характеризовать исторические события, явления, процессы; формулировать и обосновывать собственную точку зрения (версию, оценку) с опорой на фактический материал; анализировать, сравнивать исторические события, явления, процессы.  Участники экзамена затрудняются сформулировать тезис, обобщить, сформулировать оценочное суждение, выявить общие или черты различия сравниваемых объектов, вместо этого многие выпускники просто приводят факты, связанные со сравниваемыми объектами. Следовательно, необходимо усилить работу по формированию </w:t>
      </w:r>
      <w:proofErr w:type="spellStart"/>
      <w:r w:rsidRPr="00A907F3">
        <w:rPr>
          <w:rFonts w:ascii="Times New Roman" w:hAnsi="Times New Roman" w:cs="Times New Roman"/>
          <w:sz w:val="28"/>
          <w:szCs w:val="28"/>
        </w:rPr>
        <w:t>метапредметных</w:t>
      </w:r>
      <w:proofErr w:type="spellEnd"/>
      <w:r w:rsidRPr="00A907F3">
        <w:rPr>
          <w:rFonts w:ascii="Times New Roman" w:hAnsi="Times New Roman" w:cs="Times New Roman"/>
          <w:sz w:val="28"/>
          <w:szCs w:val="28"/>
        </w:rPr>
        <w:t xml:space="preserve"> результатов, недостаточный уровень </w:t>
      </w:r>
      <w:proofErr w:type="spellStart"/>
      <w:r w:rsidRPr="00A907F3">
        <w:rPr>
          <w:rFonts w:ascii="Times New Roman" w:hAnsi="Times New Roman" w:cs="Times New Roman"/>
          <w:sz w:val="28"/>
          <w:szCs w:val="28"/>
        </w:rPr>
        <w:t>сформированнности</w:t>
      </w:r>
      <w:proofErr w:type="spellEnd"/>
      <w:r w:rsidRPr="00A907F3">
        <w:rPr>
          <w:rFonts w:ascii="Times New Roman" w:hAnsi="Times New Roman" w:cs="Times New Roman"/>
          <w:sz w:val="28"/>
          <w:szCs w:val="28"/>
        </w:rPr>
        <w:t xml:space="preserve"> которых негативно влияет на успешность выполнения задания 20. </w:t>
      </w:r>
    </w:p>
    <w:p w:rsidR="00D91A46" w:rsidRPr="00A907F3" w:rsidRDefault="00D91A46" w:rsidP="00D91A46">
      <w:pPr>
        <w:spacing w:line="360" w:lineRule="auto"/>
        <w:jc w:val="both"/>
        <w:rPr>
          <w:rFonts w:ascii="Times New Roman" w:hAnsi="Times New Roman" w:cs="Times New Roman"/>
          <w:sz w:val="28"/>
          <w:szCs w:val="28"/>
        </w:rPr>
      </w:pPr>
      <w:r w:rsidRPr="00A907F3">
        <w:rPr>
          <w:rFonts w:ascii="Times New Roman" w:hAnsi="Times New Roman" w:cs="Times New Roman"/>
          <w:sz w:val="28"/>
          <w:szCs w:val="28"/>
        </w:rPr>
        <w:t xml:space="preserve">Задание № 21. Недостаточный уровень </w:t>
      </w:r>
      <w:proofErr w:type="spellStart"/>
      <w:r w:rsidRPr="00A907F3">
        <w:rPr>
          <w:rFonts w:ascii="Times New Roman" w:hAnsi="Times New Roman" w:cs="Times New Roman"/>
          <w:sz w:val="28"/>
          <w:szCs w:val="28"/>
        </w:rPr>
        <w:t>сформированности</w:t>
      </w:r>
      <w:proofErr w:type="spellEnd"/>
      <w:r w:rsidRPr="00A907F3">
        <w:rPr>
          <w:rFonts w:ascii="Times New Roman" w:hAnsi="Times New Roman" w:cs="Times New Roman"/>
          <w:sz w:val="28"/>
          <w:szCs w:val="28"/>
        </w:rPr>
        <w:t xml:space="preserve"> </w:t>
      </w:r>
      <w:proofErr w:type="spellStart"/>
      <w:r w:rsidRPr="00A907F3">
        <w:rPr>
          <w:rFonts w:ascii="Times New Roman" w:hAnsi="Times New Roman" w:cs="Times New Roman"/>
          <w:sz w:val="28"/>
          <w:szCs w:val="28"/>
        </w:rPr>
        <w:t>метапредметных</w:t>
      </w:r>
      <w:proofErr w:type="spellEnd"/>
      <w:r w:rsidRPr="00A907F3">
        <w:rPr>
          <w:rFonts w:ascii="Times New Roman" w:hAnsi="Times New Roman" w:cs="Times New Roman"/>
          <w:sz w:val="28"/>
          <w:szCs w:val="28"/>
        </w:rPr>
        <w:t xml:space="preserve"> умений: Базовых логических действий (Устанавливать существенный признак или основания для сравнения, классификации и обобщения; Выявлять закономерности и противоречия в рассматриваемых явлениях); влияет на успешность выполнения задания 21, в котором необходимо проявить такие предметные результаты, как умения систематизировать историческую информацию в соответствии с заданными критериями; анализировать; характеризовать исторические события, явления, процессы; </w:t>
      </w:r>
      <w:r w:rsidRPr="00A907F3">
        <w:rPr>
          <w:rFonts w:ascii="Times New Roman" w:hAnsi="Times New Roman" w:cs="Times New Roman"/>
          <w:sz w:val="28"/>
          <w:szCs w:val="28"/>
        </w:rPr>
        <w:lastRenderedPageBreak/>
        <w:t xml:space="preserve">формулировать и обосновывать собственную точку зрения (версию, оценку) с опорой на фактический материал; анализировать, сравнивать исторические события, явления, процессы.  </w:t>
      </w:r>
    </w:p>
    <w:p w:rsidR="00D91A46" w:rsidRPr="00A907F3" w:rsidRDefault="00D91A46" w:rsidP="00D91A46">
      <w:pPr>
        <w:spacing w:line="360" w:lineRule="auto"/>
        <w:jc w:val="both"/>
        <w:rPr>
          <w:rFonts w:ascii="Times New Roman" w:hAnsi="Times New Roman" w:cs="Times New Roman"/>
          <w:sz w:val="28"/>
          <w:szCs w:val="28"/>
        </w:rPr>
      </w:pPr>
    </w:p>
    <w:p w:rsidR="00D91A46" w:rsidRPr="002D3D19" w:rsidRDefault="00D91A46" w:rsidP="00D91A46">
      <w:pPr>
        <w:pStyle w:val="3"/>
        <w:numPr>
          <w:ilvl w:val="2"/>
          <w:numId w:val="7"/>
        </w:numPr>
        <w:rPr>
          <w:rFonts w:ascii="Times New Roman" w:hAnsi="Times New Roman"/>
          <w:b w:val="0"/>
          <w:bCs w:val="0"/>
        </w:rPr>
      </w:pPr>
      <w:r w:rsidRPr="002D3D19">
        <w:rPr>
          <w:rFonts w:ascii="Times New Roman" w:hAnsi="Times New Roman"/>
          <w:b w:val="0"/>
          <w:bCs w:val="0"/>
        </w:rPr>
        <w:t xml:space="preserve">Выводы об итогах анализа выполнения заданий, групп заданий: </w:t>
      </w:r>
    </w:p>
    <w:p w:rsidR="00D91A46" w:rsidRPr="002D3D19" w:rsidRDefault="00D91A46" w:rsidP="00D91A46">
      <w:pPr>
        <w:rPr>
          <w:rFonts w:ascii="Times New Roman" w:hAnsi="Times New Roman" w:cs="Times New Roman"/>
        </w:rPr>
      </w:pPr>
    </w:p>
    <w:p w:rsidR="00D91A46" w:rsidRPr="00A907F3" w:rsidRDefault="00D91A46" w:rsidP="00D91A46">
      <w:pPr>
        <w:pStyle w:val="a6"/>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A907F3">
        <w:rPr>
          <w:rFonts w:ascii="Times New Roman" w:eastAsia="Times New Roman" w:hAnsi="Times New Roman"/>
          <w:bCs/>
          <w:i/>
          <w:iCs/>
          <w:sz w:val="28"/>
          <w:szCs w:val="28"/>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rsidR="00D91A46" w:rsidRPr="00A907F3" w:rsidRDefault="00D91A46" w:rsidP="00D91A46">
      <w:pPr>
        <w:pStyle w:val="a6"/>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A907F3">
        <w:rPr>
          <w:rFonts w:ascii="Times New Roman" w:eastAsia="Times New Roman" w:hAnsi="Times New Roman"/>
          <w:bCs/>
          <w:iCs/>
          <w:sz w:val="28"/>
          <w:szCs w:val="28"/>
          <w:lang w:eastAsia="ru-RU"/>
        </w:rPr>
        <w:t>Анализа результатов выполнения заданий показал, что усвоение  учений и видов деятельности школьников можно считать достаточным по таким элементам содержания:</w:t>
      </w:r>
    </w:p>
    <w:p w:rsidR="00D91A46" w:rsidRPr="00A907F3" w:rsidRDefault="00D91A46" w:rsidP="00524E32">
      <w:pPr>
        <w:pStyle w:val="a6"/>
        <w:numPr>
          <w:ilvl w:val="0"/>
          <w:numId w:val="3"/>
        </w:numPr>
        <w:spacing w:after="0" w:line="240" w:lineRule="auto"/>
        <w:ind w:left="426"/>
        <w:jc w:val="both"/>
        <w:rPr>
          <w:rFonts w:ascii="Times New Roman" w:eastAsia="Times New Roman" w:hAnsi="Times New Roman"/>
          <w:bCs/>
          <w:iCs/>
          <w:sz w:val="28"/>
          <w:szCs w:val="28"/>
          <w:lang w:eastAsia="ru-RU"/>
        </w:rPr>
      </w:pPr>
      <w:bookmarkStart w:id="4" w:name="_GoBack"/>
      <w:r w:rsidRPr="00A907F3">
        <w:rPr>
          <w:rFonts w:ascii="Times New Roman" w:eastAsia="Times New Roman" w:hAnsi="Times New Roman"/>
          <w:bCs/>
          <w:iCs/>
          <w:sz w:val="28"/>
          <w:szCs w:val="28"/>
          <w:lang w:eastAsia="ru-RU"/>
        </w:rPr>
        <w:t>Работа</w:t>
      </w:r>
      <w:r w:rsidRPr="00A907F3">
        <w:rPr>
          <w:rFonts w:ascii="Times New Roman" w:eastAsia="Times New Roman" w:hAnsi="Times New Roman"/>
          <w:bCs/>
          <w:iCs/>
          <w:sz w:val="28"/>
          <w:szCs w:val="28"/>
          <w:lang w:eastAsia="ru-RU"/>
        </w:rPr>
        <w:tab/>
        <w:t>с исторической картой (схемой)</w:t>
      </w:r>
      <w:r w:rsidRPr="00A907F3">
        <w:rPr>
          <w:rFonts w:ascii="Times New Roman" w:eastAsia="Times New Roman" w:hAnsi="Times New Roman"/>
          <w:bCs/>
          <w:iCs/>
          <w:sz w:val="28"/>
          <w:szCs w:val="28"/>
          <w:lang w:eastAsia="ru-RU"/>
        </w:rPr>
        <w:tab/>
        <w:t xml:space="preserve">-75%, средний процент  выполнения </w:t>
      </w:r>
      <w:proofErr w:type="spellStart"/>
      <w:r w:rsidRPr="00A907F3">
        <w:rPr>
          <w:rFonts w:ascii="Times New Roman" w:eastAsia="Times New Roman" w:hAnsi="Times New Roman"/>
          <w:bCs/>
          <w:iCs/>
          <w:sz w:val="28"/>
          <w:szCs w:val="28"/>
          <w:lang w:eastAsia="ru-RU"/>
        </w:rPr>
        <w:t>задания</w:t>
      </w:r>
      <w:proofErr w:type="gramStart"/>
      <w:r w:rsidRPr="00A907F3">
        <w:rPr>
          <w:rFonts w:ascii="Times New Roman" w:eastAsia="Times New Roman" w:hAnsi="Times New Roman"/>
          <w:bCs/>
          <w:iCs/>
          <w:sz w:val="28"/>
          <w:szCs w:val="28"/>
          <w:lang w:eastAsia="ru-RU"/>
        </w:rPr>
        <w:t>;Р</w:t>
      </w:r>
      <w:proofErr w:type="gramEnd"/>
      <w:r w:rsidRPr="00A907F3">
        <w:rPr>
          <w:rFonts w:ascii="Times New Roman" w:eastAsia="Times New Roman" w:hAnsi="Times New Roman"/>
          <w:bCs/>
          <w:iCs/>
          <w:sz w:val="28"/>
          <w:szCs w:val="28"/>
          <w:lang w:eastAsia="ru-RU"/>
        </w:rPr>
        <w:t>абота</w:t>
      </w:r>
      <w:proofErr w:type="spellEnd"/>
      <w:r w:rsidRPr="00A907F3">
        <w:rPr>
          <w:rFonts w:ascii="Times New Roman" w:eastAsia="Times New Roman" w:hAnsi="Times New Roman"/>
          <w:bCs/>
          <w:iCs/>
          <w:sz w:val="28"/>
          <w:szCs w:val="28"/>
          <w:lang w:eastAsia="ru-RU"/>
        </w:rPr>
        <w:tab/>
        <w:t>с  исторической</w:t>
      </w:r>
      <w:r w:rsidRPr="00A907F3">
        <w:rPr>
          <w:rFonts w:ascii="Times New Roman" w:eastAsia="Times New Roman" w:hAnsi="Times New Roman"/>
          <w:bCs/>
          <w:iCs/>
          <w:sz w:val="28"/>
          <w:szCs w:val="28"/>
          <w:lang w:eastAsia="ru-RU"/>
        </w:rPr>
        <w:tab/>
        <w:t>картой (схемой) (соотнесение картографической информации с текстом)- 75%</w:t>
      </w:r>
    </w:p>
    <w:p w:rsidR="00D91A46" w:rsidRPr="00A907F3" w:rsidRDefault="00D91A46" w:rsidP="00524E32">
      <w:pPr>
        <w:pStyle w:val="a6"/>
        <w:numPr>
          <w:ilvl w:val="0"/>
          <w:numId w:val="3"/>
        </w:numPr>
        <w:spacing w:after="0" w:line="240" w:lineRule="auto"/>
        <w:ind w:left="426"/>
        <w:jc w:val="both"/>
        <w:rPr>
          <w:rFonts w:ascii="Times New Roman" w:eastAsia="Times New Roman" w:hAnsi="Times New Roman"/>
          <w:bCs/>
          <w:iCs/>
          <w:sz w:val="28"/>
          <w:szCs w:val="28"/>
          <w:lang w:eastAsia="ru-RU"/>
        </w:rPr>
      </w:pPr>
      <w:r w:rsidRPr="00A907F3">
        <w:rPr>
          <w:rFonts w:ascii="Times New Roman" w:eastAsia="Times New Roman" w:hAnsi="Times New Roman"/>
          <w:bCs/>
          <w:iCs/>
          <w:sz w:val="28"/>
          <w:szCs w:val="28"/>
          <w:lang w:eastAsia="ru-RU"/>
        </w:rPr>
        <w:t>Работа с изображениями-71,8%</w:t>
      </w:r>
    </w:p>
    <w:p w:rsidR="00D91A46" w:rsidRPr="00A907F3" w:rsidRDefault="00D91A46" w:rsidP="00524E32">
      <w:pPr>
        <w:pStyle w:val="a6"/>
        <w:numPr>
          <w:ilvl w:val="0"/>
          <w:numId w:val="3"/>
        </w:numPr>
        <w:spacing w:after="0" w:line="240" w:lineRule="auto"/>
        <w:ind w:left="426"/>
        <w:jc w:val="both"/>
        <w:rPr>
          <w:rFonts w:ascii="Times New Roman" w:eastAsia="Times New Roman" w:hAnsi="Times New Roman"/>
          <w:bCs/>
          <w:iCs/>
          <w:sz w:val="28"/>
          <w:szCs w:val="28"/>
          <w:lang w:eastAsia="ru-RU"/>
        </w:rPr>
      </w:pPr>
      <w:r w:rsidRPr="00A907F3">
        <w:rPr>
          <w:rFonts w:ascii="Times New Roman" w:eastAsia="Times New Roman" w:hAnsi="Times New Roman"/>
          <w:bCs/>
          <w:iCs/>
          <w:sz w:val="28"/>
          <w:szCs w:val="28"/>
          <w:lang w:eastAsia="ru-RU"/>
        </w:rPr>
        <w:t>Умение проводить поиск исторической информации в письменном историческом источнике- 100%</w:t>
      </w:r>
    </w:p>
    <w:bookmarkEnd w:id="4"/>
    <w:p w:rsidR="00D91A46" w:rsidRPr="00A907F3" w:rsidRDefault="00D91A46" w:rsidP="00D91A46">
      <w:pPr>
        <w:spacing w:line="360" w:lineRule="auto"/>
        <w:jc w:val="both"/>
        <w:rPr>
          <w:rFonts w:ascii="Times New Roman" w:hAnsi="Times New Roman" w:cs="Times New Roman"/>
          <w:sz w:val="28"/>
          <w:szCs w:val="28"/>
        </w:rPr>
      </w:pPr>
    </w:p>
    <w:p w:rsidR="00D91A46" w:rsidRPr="00A907F3" w:rsidRDefault="00D91A46" w:rsidP="00D91A46">
      <w:pPr>
        <w:pStyle w:val="a6"/>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A907F3">
        <w:rPr>
          <w:rFonts w:ascii="Times New Roman" w:eastAsia="Times New Roman" w:hAnsi="Times New Roman"/>
          <w:bCs/>
          <w:i/>
          <w:iCs/>
          <w:sz w:val="28"/>
          <w:szCs w:val="28"/>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D91A46" w:rsidRPr="00A907F3" w:rsidRDefault="00D91A46" w:rsidP="00D91A46">
      <w:pPr>
        <w:pStyle w:val="a6"/>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A907F3">
        <w:rPr>
          <w:rFonts w:ascii="Times New Roman" w:eastAsia="Times New Roman" w:hAnsi="Times New Roman"/>
          <w:bCs/>
          <w:i/>
          <w:iCs/>
          <w:sz w:val="28"/>
          <w:szCs w:val="28"/>
          <w:lang w:eastAsia="ru-RU"/>
        </w:rPr>
        <w:t>Установление причинно-следственныхсвязей-35,4%</w:t>
      </w:r>
    </w:p>
    <w:p w:rsidR="00D91A46" w:rsidRPr="00A907F3" w:rsidRDefault="00D91A46" w:rsidP="00D91A46">
      <w:pPr>
        <w:pStyle w:val="a6"/>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A907F3">
        <w:rPr>
          <w:rFonts w:ascii="Times New Roman" w:eastAsia="Times New Roman" w:hAnsi="Times New Roman"/>
          <w:bCs/>
          <w:i/>
          <w:iCs/>
          <w:sz w:val="28"/>
          <w:szCs w:val="28"/>
          <w:lang w:eastAsia="ru-RU"/>
        </w:rPr>
        <w:t>Сравнение исторических событий, процессов, явлений- 22,9%</w:t>
      </w:r>
    </w:p>
    <w:p w:rsidR="00D91A46" w:rsidRPr="00A907F3" w:rsidRDefault="00D91A46" w:rsidP="00A907F3">
      <w:pPr>
        <w:pStyle w:val="a6"/>
        <w:spacing w:after="0" w:line="240" w:lineRule="auto"/>
        <w:ind w:left="426"/>
        <w:jc w:val="both"/>
        <w:rPr>
          <w:rFonts w:ascii="Times New Roman" w:eastAsia="Times New Roman" w:hAnsi="Times New Roman"/>
          <w:bCs/>
          <w:i/>
          <w:iCs/>
          <w:sz w:val="28"/>
          <w:szCs w:val="28"/>
          <w:lang w:eastAsia="ru-RU"/>
        </w:rPr>
      </w:pPr>
    </w:p>
    <w:p w:rsidR="00D91A46" w:rsidRPr="00A907F3" w:rsidRDefault="00D91A46" w:rsidP="00D91A46">
      <w:pPr>
        <w:pStyle w:val="a6"/>
        <w:spacing w:after="0" w:line="240" w:lineRule="auto"/>
        <w:ind w:left="426"/>
        <w:jc w:val="both"/>
        <w:rPr>
          <w:rFonts w:ascii="Times New Roman" w:eastAsia="Times New Roman" w:hAnsi="Times New Roman"/>
          <w:bCs/>
          <w:i/>
          <w:iCs/>
          <w:sz w:val="28"/>
          <w:szCs w:val="28"/>
          <w:lang w:eastAsia="ru-RU"/>
        </w:rPr>
      </w:pPr>
    </w:p>
    <w:p w:rsidR="00D91A46" w:rsidRPr="00A907F3" w:rsidRDefault="00D91A46" w:rsidP="00D91A46">
      <w:pPr>
        <w:pStyle w:val="a6"/>
        <w:numPr>
          <w:ilvl w:val="0"/>
          <w:numId w:val="3"/>
        </w:numPr>
        <w:spacing w:after="0" w:line="240" w:lineRule="auto"/>
        <w:ind w:left="426" w:hanging="425"/>
        <w:jc w:val="both"/>
        <w:rPr>
          <w:rFonts w:ascii="Times New Roman" w:eastAsia="Times New Roman" w:hAnsi="Times New Roman"/>
          <w:bCs/>
          <w:i/>
          <w:iCs/>
          <w:sz w:val="28"/>
          <w:szCs w:val="28"/>
          <w:lang w:eastAsia="ru-RU"/>
        </w:rPr>
      </w:pPr>
      <w:r w:rsidRPr="00A907F3">
        <w:rPr>
          <w:rFonts w:ascii="Times New Roman" w:eastAsia="Times New Roman" w:hAnsi="Times New Roman"/>
          <w:bCs/>
          <w:i/>
          <w:iCs/>
          <w:sz w:val="28"/>
          <w:szCs w:val="28"/>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rsidR="00D91A46" w:rsidRPr="00A907F3" w:rsidRDefault="00D91A46" w:rsidP="00D91A46">
      <w:pPr>
        <w:pStyle w:val="a6"/>
        <w:numPr>
          <w:ilvl w:val="0"/>
          <w:numId w:val="3"/>
        </w:numPr>
        <w:ind w:left="426" w:hanging="425"/>
        <w:rPr>
          <w:rFonts w:ascii="Times New Roman" w:eastAsia="Times New Roman" w:hAnsi="Times New Roman"/>
          <w:bCs/>
          <w:iCs/>
          <w:sz w:val="28"/>
          <w:szCs w:val="28"/>
        </w:rPr>
      </w:pPr>
      <w:r w:rsidRPr="00A907F3">
        <w:rPr>
          <w:rFonts w:ascii="Times New Roman" w:eastAsia="Times New Roman" w:hAnsi="Times New Roman"/>
          <w:bCs/>
          <w:iCs/>
          <w:sz w:val="28"/>
          <w:szCs w:val="28"/>
          <w:lang w:eastAsia="ru-RU"/>
        </w:rPr>
        <w:t>По сравнению с 2024 годом произошло увеличение процента выполнения заданий: 16,18,19,20,21 в группе  в</w:t>
      </w:r>
      <w:r w:rsidRPr="00A907F3">
        <w:rPr>
          <w:rFonts w:ascii="Times New Roman" w:eastAsia="Times New Roman" w:hAnsi="Times New Roman"/>
          <w:bCs/>
          <w:iCs/>
          <w:sz w:val="28"/>
          <w:szCs w:val="28"/>
        </w:rPr>
        <w:t xml:space="preserve">ыпускников от минимального до 60 </w:t>
      </w:r>
      <w:proofErr w:type="spellStart"/>
      <w:r w:rsidRPr="00A907F3">
        <w:rPr>
          <w:rFonts w:ascii="Times New Roman" w:eastAsia="Times New Roman" w:hAnsi="Times New Roman"/>
          <w:bCs/>
          <w:iCs/>
          <w:sz w:val="28"/>
          <w:szCs w:val="28"/>
        </w:rPr>
        <w:t>т</w:t>
      </w:r>
      <w:proofErr w:type="gramStart"/>
      <w:r w:rsidRPr="00A907F3">
        <w:rPr>
          <w:rFonts w:ascii="Times New Roman" w:eastAsia="Times New Roman" w:hAnsi="Times New Roman"/>
          <w:bCs/>
          <w:iCs/>
          <w:sz w:val="28"/>
          <w:szCs w:val="28"/>
        </w:rPr>
        <w:t>.б</w:t>
      </w:r>
      <w:proofErr w:type="spellEnd"/>
      <w:proofErr w:type="gramEnd"/>
      <w:r w:rsidRPr="00A907F3">
        <w:rPr>
          <w:rFonts w:ascii="Times New Roman" w:eastAsia="Times New Roman" w:hAnsi="Times New Roman"/>
          <w:bCs/>
          <w:iCs/>
          <w:sz w:val="28"/>
          <w:szCs w:val="28"/>
        </w:rPr>
        <w:t>,  с 0%.</w:t>
      </w:r>
    </w:p>
    <w:p w:rsidR="00D91A46" w:rsidRPr="00A907F3" w:rsidRDefault="00D91A46" w:rsidP="00A907F3">
      <w:pPr>
        <w:pStyle w:val="a6"/>
        <w:spacing w:after="0" w:line="240" w:lineRule="auto"/>
        <w:ind w:left="426"/>
        <w:jc w:val="both"/>
        <w:rPr>
          <w:rFonts w:ascii="Times New Roman" w:eastAsia="Times New Roman" w:hAnsi="Times New Roman"/>
          <w:bCs/>
          <w:i/>
          <w:iCs/>
          <w:sz w:val="28"/>
          <w:szCs w:val="28"/>
          <w:lang w:eastAsia="ru-RU"/>
        </w:rPr>
      </w:pPr>
      <w:r w:rsidRPr="00A907F3">
        <w:rPr>
          <w:rFonts w:ascii="Times New Roman" w:eastAsia="Times New Roman" w:hAnsi="Times New Roman"/>
          <w:bCs/>
          <w:iCs/>
          <w:sz w:val="28"/>
          <w:szCs w:val="28"/>
        </w:rPr>
        <w:lastRenderedPageBreak/>
        <w:t xml:space="preserve">  </w:t>
      </w:r>
    </w:p>
    <w:p w:rsidR="00D91A46" w:rsidRPr="002D3D19" w:rsidRDefault="00D91A46" w:rsidP="00D91A46">
      <w:pPr>
        <w:pStyle w:val="a6"/>
        <w:spacing w:after="0" w:line="240" w:lineRule="auto"/>
        <w:ind w:left="426"/>
        <w:jc w:val="both"/>
        <w:rPr>
          <w:rFonts w:ascii="Times New Roman" w:eastAsia="Times New Roman" w:hAnsi="Times New Roman"/>
          <w:bCs/>
          <w:i/>
          <w:iCs/>
          <w:sz w:val="24"/>
          <w:szCs w:val="24"/>
          <w:lang w:eastAsia="ru-RU"/>
        </w:rPr>
      </w:pPr>
    </w:p>
    <w:p w:rsidR="00D91A46" w:rsidRPr="002D3D19" w:rsidRDefault="00D91A46" w:rsidP="00D91A46">
      <w:pPr>
        <w:rPr>
          <w:rFonts w:ascii="Times New Roman" w:hAnsi="Times New Roman" w:cs="Times New Roman"/>
          <w:smallCaps/>
          <w:sz w:val="28"/>
          <w:szCs w:val="28"/>
        </w:rPr>
      </w:pPr>
      <w:r w:rsidRPr="002D3D19">
        <w:rPr>
          <w:rFonts w:ascii="Times New Roman" w:hAnsi="Times New Roman" w:cs="Times New Roman"/>
          <w:b/>
          <w:bCs/>
          <w:sz w:val="28"/>
          <w:szCs w:val="28"/>
        </w:rPr>
        <w:t>Раздел 4. РЕКОМЕНДАЦИИ ДЛЯ СИСТЕМЫ ОБРАЗОВАНИЯ СУБЪЕКТА РОССИЙСКОЙ ФЕДЕРАЦИИ</w:t>
      </w:r>
    </w:p>
    <w:p w:rsidR="00D91A46" w:rsidRPr="002D3D19" w:rsidRDefault="00D91A46" w:rsidP="00D91A46">
      <w:pPr>
        <w:ind w:firstLine="539"/>
        <w:rPr>
          <w:rFonts w:ascii="Times New Roman" w:hAnsi="Times New Roman" w:cs="Times New Roman"/>
          <w:i/>
        </w:rPr>
      </w:pPr>
    </w:p>
    <w:p w:rsidR="00D91A46" w:rsidRPr="002D3D19" w:rsidRDefault="00D91A46" w:rsidP="00D91A46">
      <w:pPr>
        <w:ind w:firstLine="539"/>
        <w:jc w:val="both"/>
        <w:rPr>
          <w:rFonts w:ascii="Times New Roman" w:hAnsi="Times New Roman" w:cs="Times New Roman"/>
          <w:i/>
        </w:rPr>
      </w:pPr>
      <w:r w:rsidRPr="002D3D19">
        <w:rPr>
          <w:rFonts w:ascii="Times New Roman" w:hAnsi="Times New Roman" w:cs="Times New Roman"/>
          <w:i/>
        </w:rPr>
        <w:t xml:space="preserve">Рекомендации для системы образования субъекта Российской Федерации (далее - рекомендации) составляются </w:t>
      </w:r>
      <w:r w:rsidRPr="002D3D19">
        <w:rPr>
          <w:rFonts w:ascii="Times New Roman" w:hAnsi="Times New Roman" w:cs="Times New Roman"/>
          <w:b/>
          <w:i/>
        </w:rPr>
        <w:t>на основе проведенного анализа выполнения заданий КИМ и выявленных типичных затруднений и ошибок</w:t>
      </w:r>
      <w:r w:rsidRPr="002D3D19">
        <w:rPr>
          <w:rFonts w:ascii="Times New Roman" w:hAnsi="Times New Roman" w:cs="Times New Roman"/>
          <w:i/>
        </w:rPr>
        <w:t xml:space="preserve"> (Раздел 3). </w:t>
      </w:r>
    </w:p>
    <w:p w:rsidR="00D91A46" w:rsidRPr="002D3D19" w:rsidRDefault="00D91A46" w:rsidP="00D91A46">
      <w:pPr>
        <w:ind w:firstLine="539"/>
        <w:jc w:val="both"/>
        <w:rPr>
          <w:rFonts w:ascii="Times New Roman" w:hAnsi="Times New Roman" w:cs="Times New Roman"/>
          <w:i/>
        </w:rPr>
      </w:pPr>
      <w:r w:rsidRPr="002D3D19">
        <w:rPr>
          <w:rFonts w:ascii="Times New Roman" w:hAnsi="Times New Roman" w:cs="Times New Roman"/>
          <w:i/>
        </w:rPr>
        <w:t xml:space="preserve">Рекомендации должны </w:t>
      </w:r>
      <w:r w:rsidRPr="002D3D19">
        <w:rPr>
          <w:rFonts w:ascii="Times New Roman" w:hAnsi="Times New Roman" w:cs="Times New Roman"/>
          <w:b/>
          <w:i/>
        </w:rPr>
        <w:t>носить практический характер и давать возможность их использования</w:t>
      </w:r>
      <w:r w:rsidRPr="002D3D19">
        <w:rPr>
          <w:rFonts w:ascii="Times New Roman" w:hAnsi="Times New Roman" w:cs="Times New Roman"/>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 </w:t>
      </w:r>
    </w:p>
    <w:p w:rsidR="00D91A46" w:rsidRPr="002D3D19" w:rsidRDefault="00D91A46" w:rsidP="00D91A46">
      <w:pPr>
        <w:ind w:firstLine="539"/>
        <w:jc w:val="both"/>
        <w:rPr>
          <w:rFonts w:ascii="Times New Roman" w:hAnsi="Times New Roman" w:cs="Times New Roman"/>
          <w:b/>
          <w:i/>
        </w:rPr>
      </w:pPr>
      <w:proofErr w:type="gramStart"/>
      <w:r w:rsidRPr="002D3D19">
        <w:rPr>
          <w:rFonts w:ascii="Times New Roman" w:hAnsi="Times New Roman" w:cs="Times New Roman"/>
          <w:b/>
          <w:i/>
        </w:rPr>
        <w:t>Рекомендации не должны быть ориентированными только на обучающихся, планирующих участие в ЕГЭ по учебному предмету.</w:t>
      </w:r>
      <w:proofErr w:type="gramEnd"/>
      <w:r w:rsidRPr="002D3D19">
        <w:rPr>
          <w:rFonts w:ascii="Times New Roman" w:hAnsi="Times New Roman" w:cs="Times New Roman"/>
          <w:i/>
        </w:rPr>
        <w:t xml:space="preserve"> Также </w:t>
      </w:r>
      <w:r w:rsidRPr="002D3D19">
        <w:rPr>
          <w:rFonts w:ascii="Times New Roman" w:hAnsi="Times New Roman" w:cs="Times New Roman"/>
          <w:b/>
          <w:i/>
        </w:rPr>
        <w:t>следует избегать описания методик «натаскивания» учеников на выполнение конкретных заданий КИМ по учебному предмету</w:t>
      </w:r>
      <w:r w:rsidRPr="002D3D19">
        <w:rPr>
          <w:rFonts w:ascii="Times New Roman" w:hAnsi="Times New Roman" w:cs="Times New Roman"/>
          <w:i/>
        </w:rPr>
        <w:t>.</w:t>
      </w:r>
    </w:p>
    <w:p w:rsidR="00D91A46" w:rsidRPr="002D3D19" w:rsidRDefault="00D91A46" w:rsidP="00D91A46">
      <w:pPr>
        <w:ind w:firstLine="539"/>
        <w:jc w:val="both"/>
        <w:rPr>
          <w:rFonts w:ascii="Times New Roman" w:hAnsi="Times New Roman" w:cs="Times New Roman"/>
          <w:i/>
        </w:rPr>
      </w:pPr>
      <w:r w:rsidRPr="002D3D19">
        <w:rPr>
          <w:rFonts w:ascii="Times New Roman" w:hAnsi="Times New Roman" w:cs="Times New Roman"/>
          <w:i/>
        </w:rPr>
        <w:t>Рекомендации, приведенные в этом разделе должны соответствовать следующим основным требованиям:</w:t>
      </w:r>
    </w:p>
    <w:p w:rsidR="00D91A46" w:rsidRPr="002D3D19" w:rsidRDefault="00D91A46" w:rsidP="00D91A46">
      <w:pPr>
        <w:numPr>
          <w:ilvl w:val="0"/>
          <w:numId w:val="17"/>
        </w:numPr>
        <w:spacing w:after="0" w:line="240" w:lineRule="auto"/>
        <w:jc w:val="both"/>
        <w:rPr>
          <w:rFonts w:ascii="Times New Roman" w:hAnsi="Times New Roman" w:cs="Times New Roman"/>
          <w:i/>
        </w:rPr>
      </w:pPr>
      <w:r w:rsidRPr="002D3D19">
        <w:rPr>
          <w:rFonts w:ascii="Times New Roman" w:hAnsi="Times New Roman" w:cs="Times New Roman"/>
          <w:i/>
        </w:rPr>
        <w:t xml:space="preserve">рекомендации должны содержать описание конкретных методик / технологий / приемов обучения, организации различных этапов образовательного процесса; </w:t>
      </w:r>
    </w:p>
    <w:p w:rsidR="00D91A46" w:rsidRPr="002D3D19" w:rsidRDefault="00D91A46" w:rsidP="00D91A46">
      <w:pPr>
        <w:numPr>
          <w:ilvl w:val="0"/>
          <w:numId w:val="17"/>
        </w:numPr>
        <w:spacing w:after="0" w:line="240" w:lineRule="auto"/>
        <w:jc w:val="both"/>
        <w:rPr>
          <w:rFonts w:ascii="Times New Roman" w:hAnsi="Times New Roman" w:cs="Times New Roman"/>
          <w:i/>
        </w:rPr>
      </w:pPr>
      <w:r w:rsidRPr="002D3D19">
        <w:rPr>
          <w:rFonts w:ascii="Times New Roman" w:hAnsi="Times New Roman" w:cs="Times New Roman"/>
          <w:i/>
        </w:rPr>
        <w:t>рекомендации должны быть направлены на ликвидацию / предотвращение выявленных дефицитов в подготовке обучающихся (п. 3.1);</w:t>
      </w:r>
    </w:p>
    <w:p w:rsidR="00D91A46" w:rsidRPr="002D3D19" w:rsidRDefault="00D91A46" w:rsidP="00D91A46">
      <w:pPr>
        <w:numPr>
          <w:ilvl w:val="0"/>
          <w:numId w:val="17"/>
        </w:numPr>
        <w:spacing w:after="0" w:line="240" w:lineRule="auto"/>
        <w:jc w:val="both"/>
        <w:rPr>
          <w:rFonts w:ascii="Times New Roman" w:hAnsi="Times New Roman" w:cs="Times New Roman"/>
          <w:i/>
        </w:rPr>
      </w:pPr>
      <w:r w:rsidRPr="002D3D19">
        <w:rPr>
          <w:rFonts w:ascii="Times New Roman" w:hAnsi="Times New Roman" w:cs="Times New Roman"/>
          <w:i/>
        </w:rPr>
        <w:t xml:space="preserve">рекомендации должны касаться как предметных, так и </w:t>
      </w:r>
      <w:proofErr w:type="spellStart"/>
      <w:r w:rsidRPr="002D3D19">
        <w:rPr>
          <w:rFonts w:ascii="Times New Roman" w:hAnsi="Times New Roman" w:cs="Times New Roman"/>
          <w:i/>
        </w:rPr>
        <w:t>метапредметных</w:t>
      </w:r>
      <w:proofErr w:type="spellEnd"/>
      <w:r w:rsidRPr="002D3D19">
        <w:rPr>
          <w:rFonts w:ascii="Times New Roman" w:hAnsi="Times New Roman" w:cs="Times New Roman"/>
          <w:i/>
        </w:rPr>
        <w:t xml:space="preserve"> аспектов подготовки обучающихся (п. 3.1.3).</w:t>
      </w:r>
    </w:p>
    <w:p w:rsidR="00D91A46" w:rsidRPr="002D3D19" w:rsidRDefault="00D91A46" w:rsidP="00D91A46">
      <w:pPr>
        <w:ind w:firstLine="539"/>
        <w:jc w:val="both"/>
        <w:rPr>
          <w:rFonts w:ascii="Times New Roman" w:hAnsi="Times New Roman" w:cs="Times New Roman"/>
        </w:rPr>
      </w:pPr>
      <w:r w:rsidRPr="002D3D19">
        <w:rPr>
          <w:rFonts w:ascii="Times New Roman" w:hAnsi="Times New Roman" w:cs="Times New Roman"/>
          <w:i/>
          <w:iCs/>
        </w:rPr>
        <w:t>Раздел должен содержать рекомендации по следующему минимальному перечню направлений.</w:t>
      </w:r>
    </w:p>
    <w:p w:rsidR="00D91A46" w:rsidRPr="002D3D19" w:rsidRDefault="00D91A46" w:rsidP="00D91A46">
      <w:pPr>
        <w:pStyle w:val="a6"/>
        <w:keepNext/>
        <w:keepLines/>
        <w:numPr>
          <w:ilvl w:val="0"/>
          <w:numId w:val="14"/>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rsidR="00D91A46" w:rsidRPr="002D3D19" w:rsidRDefault="00D91A46" w:rsidP="00D91A46">
      <w:pPr>
        <w:pStyle w:val="a6"/>
        <w:keepNext/>
        <w:keepLines/>
        <w:numPr>
          <w:ilvl w:val="0"/>
          <w:numId w:val="14"/>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rsidR="00D91A46" w:rsidRPr="002D3D19" w:rsidRDefault="00D91A46" w:rsidP="00D91A46">
      <w:pPr>
        <w:pStyle w:val="a6"/>
        <w:keepNext/>
        <w:keepLines/>
        <w:numPr>
          <w:ilvl w:val="0"/>
          <w:numId w:val="14"/>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rsidR="00D91A46" w:rsidRPr="002D3D19" w:rsidRDefault="00D91A46" w:rsidP="00D91A46">
      <w:pPr>
        <w:pStyle w:val="a6"/>
        <w:keepNext/>
        <w:keepLines/>
        <w:numPr>
          <w:ilvl w:val="0"/>
          <w:numId w:val="14"/>
        </w:numPr>
        <w:tabs>
          <w:tab w:val="left" w:pos="567"/>
        </w:tabs>
        <w:spacing w:before="200" w:after="0" w:line="240" w:lineRule="auto"/>
        <w:contextualSpacing w:val="0"/>
        <w:outlineLvl w:val="2"/>
        <w:rPr>
          <w:rFonts w:ascii="Times New Roman" w:eastAsia="SimSun" w:hAnsi="Times New Roman"/>
          <w:b/>
          <w:bCs/>
          <w:vanish/>
          <w:sz w:val="28"/>
          <w:szCs w:val="24"/>
          <w:lang w:val="x-none" w:eastAsia="ru-RU"/>
        </w:rPr>
      </w:pPr>
    </w:p>
    <w:p w:rsidR="00D91A46" w:rsidRPr="002D3D19" w:rsidRDefault="00D91A46" w:rsidP="00D91A46">
      <w:pPr>
        <w:jc w:val="both"/>
        <w:rPr>
          <w:rFonts w:ascii="Times New Roman" w:hAnsi="Times New Roman" w:cs="Times New Roman"/>
          <w:i/>
          <w:iCs/>
        </w:rPr>
      </w:pPr>
      <w:r w:rsidRPr="002D3D19">
        <w:rPr>
          <w:rFonts w:ascii="Times New Roman" w:hAnsi="Times New Roman" w:cs="Times New Roman"/>
          <w:i/>
          <w:iCs/>
        </w:rPr>
        <w:t>Специалисты, привлекаемые к анализу результатов ЕГЭ по учебному предмету</w:t>
      </w:r>
    </w:p>
    <w:tbl>
      <w:tblPr>
        <w:tblW w:w="145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8251"/>
      </w:tblGrid>
      <w:tr w:rsidR="00D91A46" w:rsidRPr="002D3D19" w:rsidTr="00646FE2">
        <w:trPr>
          <w:tblHeader/>
        </w:trPr>
        <w:tc>
          <w:tcPr>
            <w:tcW w:w="6267" w:type="dxa"/>
            <w:vAlign w:val="center"/>
          </w:tcPr>
          <w:p w:rsidR="00D91A46" w:rsidRPr="002D3D19" w:rsidRDefault="00D91A46" w:rsidP="00646FE2">
            <w:pPr>
              <w:rPr>
                <w:rFonts w:ascii="Times New Roman" w:hAnsi="Times New Roman" w:cs="Times New Roman"/>
                <w:i/>
                <w:iCs/>
              </w:rPr>
            </w:pPr>
            <w:r w:rsidRPr="002D3D19">
              <w:rPr>
                <w:rFonts w:ascii="Times New Roman" w:hAnsi="Times New Roman" w:cs="Times New Roman"/>
                <w:i/>
                <w:iCs/>
              </w:rPr>
              <w:t>Фамилия, имя, отчество</w:t>
            </w:r>
          </w:p>
        </w:tc>
        <w:tc>
          <w:tcPr>
            <w:tcW w:w="8251" w:type="dxa"/>
            <w:shd w:val="clear" w:color="auto" w:fill="auto"/>
            <w:vAlign w:val="center"/>
          </w:tcPr>
          <w:p w:rsidR="00D91A46" w:rsidRPr="002D3D19" w:rsidRDefault="00D91A46" w:rsidP="00646FE2">
            <w:pPr>
              <w:jc w:val="both"/>
              <w:rPr>
                <w:rFonts w:ascii="Times New Roman" w:hAnsi="Times New Roman" w:cs="Times New Roman"/>
                <w:i/>
                <w:iCs/>
              </w:rPr>
            </w:pPr>
            <w:proofErr w:type="gramStart"/>
            <w:r w:rsidRPr="002D3D19">
              <w:rPr>
                <w:rFonts w:ascii="Times New Roman" w:hAnsi="Times New Roman" w:cs="Times New Roman"/>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D91A46" w:rsidRPr="002D3D19" w:rsidTr="00646FE2">
        <w:trPr>
          <w:trHeight w:val="381"/>
        </w:trPr>
        <w:tc>
          <w:tcPr>
            <w:tcW w:w="6267" w:type="dxa"/>
            <w:vAlign w:val="center"/>
          </w:tcPr>
          <w:p w:rsidR="00D91A46" w:rsidRPr="002D3D19" w:rsidRDefault="00A907F3" w:rsidP="00646FE2">
            <w:pPr>
              <w:rPr>
                <w:rFonts w:ascii="Times New Roman" w:hAnsi="Times New Roman" w:cs="Times New Roman"/>
                <w:i/>
                <w:iCs/>
              </w:rPr>
            </w:pPr>
            <w:r>
              <w:rPr>
                <w:rFonts w:ascii="Times New Roman" w:hAnsi="Times New Roman" w:cs="Times New Roman"/>
                <w:i/>
                <w:iCs/>
              </w:rPr>
              <w:t>Марченко Марина Николаевна</w:t>
            </w:r>
          </w:p>
        </w:tc>
        <w:tc>
          <w:tcPr>
            <w:tcW w:w="8251" w:type="dxa"/>
            <w:shd w:val="clear" w:color="auto" w:fill="auto"/>
            <w:vAlign w:val="center"/>
          </w:tcPr>
          <w:p w:rsidR="00D91A46" w:rsidRPr="002D3D19" w:rsidRDefault="00A907F3" w:rsidP="00646FE2">
            <w:pPr>
              <w:rPr>
                <w:rFonts w:ascii="Times New Roman" w:hAnsi="Times New Roman" w:cs="Times New Roman"/>
                <w:i/>
                <w:iCs/>
              </w:rPr>
            </w:pPr>
            <w:r>
              <w:rPr>
                <w:rFonts w:ascii="Times New Roman" w:hAnsi="Times New Roman" w:cs="Times New Roman"/>
                <w:i/>
                <w:iCs/>
              </w:rPr>
              <w:t xml:space="preserve">ГБОУ ООШ </w:t>
            </w:r>
            <w:proofErr w:type="spellStart"/>
            <w:r>
              <w:rPr>
                <w:rFonts w:ascii="Times New Roman" w:hAnsi="Times New Roman" w:cs="Times New Roman"/>
                <w:i/>
                <w:iCs/>
              </w:rPr>
              <w:t>п</w:t>
            </w:r>
            <w:proofErr w:type="gramStart"/>
            <w:r>
              <w:rPr>
                <w:rFonts w:ascii="Times New Roman" w:hAnsi="Times New Roman" w:cs="Times New Roman"/>
                <w:i/>
                <w:iCs/>
              </w:rPr>
              <w:t>.П</w:t>
            </w:r>
            <w:proofErr w:type="gramEnd"/>
            <w:r>
              <w:rPr>
                <w:rFonts w:ascii="Times New Roman" w:hAnsi="Times New Roman" w:cs="Times New Roman"/>
                <w:i/>
                <w:iCs/>
              </w:rPr>
              <w:t>ензено</w:t>
            </w:r>
            <w:proofErr w:type="spellEnd"/>
          </w:p>
        </w:tc>
      </w:tr>
    </w:tbl>
    <w:p w:rsidR="00D91A46" w:rsidRPr="002D3D19" w:rsidRDefault="00D91A46" w:rsidP="00D91A46">
      <w:pPr>
        <w:rPr>
          <w:rFonts w:ascii="Times New Roman" w:hAnsi="Times New Roman" w:cs="Times New Roman"/>
          <w:i/>
          <w:iCs/>
        </w:rPr>
      </w:pPr>
    </w:p>
    <w:sectPr w:rsidR="00D91A46" w:rsidRPr="002D3D19" w:rsidSect="00D91A4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B9" w:rsidRDefault="00D04FB9" w:rsidP="00D91A46">
      <w:pPr>
        <w:spacing w:after="0" w:line="240" w:lineRule="auto"/>
      </w:pPr>
      <w:r>
        <w:separator/>
      </w:r>
    </w:p>
  </w:endnote>
  <w:endnote w:type="continuationSeparator" w:id="0">
    <w:p w:rsidR="00D04FB9" w:rsidRDefault="00D04FB9" w:rsidP="00D9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B9" w:rsidRDefault="00D04FB9" w:rsidP="00D91A46">
      <w:pPr>
        <w:spacing w:after="0" w:line="240" w:lineRule="auto"/>
      </w:pPr>
      <w:r>
        <w:separator/>
      </w:r>
    </w:p>
  </w:footnote>
  <w:footnote w:type="continuationSeparator" w:id="0">
    <w:p w:rsidR="00D04FB9" w:rsidRDefault="00D04FB9" w:rsidP="00D91A46">
      <w:pPr>
        <w:spacing w:after="0" w:line="240" w:lineRule="auto"/>
      </w:pPr>
      <w:r>
        <w:continuationSeparator/>
      </w:r>
    </w:p>
  </w:footnote>
  <w:footnote w:id="1">
    <w:p w:rsidR="00D91A46" w:rsidRPr="00C931CB" w:rsidRDefault="00D91A46" w:rsidP="00D91A46">
      <w:pPr>
        <w:pStyle w:val="a3"/>
        <w:jc w:val="both"/>
        <w:rPr>
          <w:rFonts w:ascii="Times New Roman" w:hAnsi="Times New Roman"/>
        </w:rPr>
      </w:pPr>
      <w:r>
        <w:rPr>
          <w:rStyle w:val="a5"/>
        </w:rPr>
        <w:footnoteRef/>
      </w:r>
      <w:r>
        <w:t xml:space="preserve"> </w:t>
      </w:r>
      <w:r w:rsidRPr="00C931CB">
        <w:rPr>
          <w:rFonts w:ascii="Times New Roman" w:hAnsi="Times New Roman"/>
        </w:rPr>
        <w:t xml:space="preserve">Перечень категорий ОО может быть </w:t>
      </w:r>
      <w:r>
        <w:rPr>
          <w:rFonts w:ascii="Times New Roman" w:hAnsi="Times New Roman"/>
          <w:lang w:val="ru-RU"/>
        </w:rPr>
        <w:t xml:space="preserve">уточнен / </w:t>
      </w:r>
      <w:r w:rsidRPr="00C931CB">
        <w:rPr>
          <w:rFonts w:ascii="Times New Roman" w:hAnsi="Times New Roman"/>
        </w:rPr>
        <w:t>дополнен с учетом специфики региональной системы образования</w:t>
      </w:r>
    </w:p>
  </w:footnote>
  <w:footnote w:id="2">
    <w:p w:rsidR="00D91A46" w:rsidRPr="00A71C0B" w:rsidRDefault="00D91A46" w:rsidP="00D91A46">
      <w:pPr>
        <w:pStyle w:val="a3"/>
        <w:jc w:val="both"/>
        <w:rPr>
          <w:rFonts w:ascii="Times New Roman" w:hAnsi="Times New Roman"/>
          <w:lang w:val="ru-RU"/>
        </w:rPr>
      </w:pPr>
      <w:r>
        <w:rPr>
          <w:rStyle w:val="a5"/>
        </w:rPr>
        <w:footnoteRef/>
      </w:r>
      <w:r>
        <w:t xml:space="preserve"> </w:t>
      </w:r>
      <w:r>
        <w:rPr>
          <w:rFonts w:ascii="Times New Roman" w:hAnsi="Times New Roman"/>
          <w:lang w:val="ru-RU"/>
        </w:rPr>
        <w:t xml:space="preserve">Здесь и далее: </w:t>
      </w:r>
      <w:r w:rsidRPr="0059345A">
        <w:rPr>
          <w:rFonts w:ascii="Times New Roman" w:hAnsi="Times New Roman"/>
          <w:lang w:val="ru-RU"/>
        </w:rPr>
        <w:t xml:space="preserve">минимальный балл – установленное </w:t>
      </w:r>
      <w:proofErr w:type="spellStart"/>
      <w:r w:rsidRPr="0059345A">
        <w:rPr>
          <w:rFonts w:ascii="Times New Roman" w:hAnsi="Times New Roman"/>
          <w:lang w:val="ru-RU"/>
        </w:rPr>
        <w:t>Рособрнадзором</w:t>
      </w:r>
      <w:proofErr w:type="spellEnd"/>
      <w:r w:rsidRPr="0059345A">
        <w:rPr>
          <w:rFonts w:ascii="Times New Roman" w:hAnsi="Times New Roman"/>
          <w:lang w:val="ru-RU"/>
        </w:rPr>
        <w:t xml:space="preserve"> м</w:t>
      </w:r>
      <w:proofErr w:type="spellStart"/>
      <w:r w:rsidRPr="0059345A">
        <w:rPr>
          <w:rFonts w:ascii="Times New Roman" w:hAnsi="Times New Roman"/>
        </w:rPr>
        <w:t>инимальное</w:t>
      </w:r>
      <w:proofErr w:type="spellEnd"/>
      <w:r w:rsidRPr="0059345A">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sidRPr="0059345A">
        <w:rPr>
          <w:rFonts w:ascii="Times New Roman" w:hAnsi="Times New Roman"/>
          <w:lang w:val="ru-RU"/>
        </w:rPr>
        <w:t xml:space="preserve"> (по учебному предмету «русский язык» для анализа берется минимальный балл 24).</w:t>
      </w:r>
    </w:p>
  </w:footnote>
  <w:footnote w:id="3">
    <w:p w:rsidR="00D91A46" w:rsidRPr="00393C27" w:rsidRDefault="00D91A46" w:rsidP="00D91A46">
      <w:pPr>
        <w:pStyle w:val="a3"/>
        <w:rPr>
          <w:rFonts w:ascii="Times New Roman" w:hAnsi="Times New Roman"/>
        </w:rPr>
      </w:pPr>
      <w:r w:rsidRPr="00393C27">
        <w:rPr>
          <w:rStyle w:val="a5"/>
          <w:rFonts w:ascii="Times New Roman" w:hAnsi="Times New Roman"/>
        </w:rPr>
        <w:footnoteRef/>
      </w:r>
      <w:r w:rsidRPr="00393C27">
        <w:rPr>
          <w:rFonts w:ascii="Times New Roman" w:hAnsi="Times New Roman"/>
        </w:rPr>
        <w:t xml:space="preserve"> Перечень категорий ОО </w:t>
      </w:r>
      <w:r>
        <w:rPr>
          <w:rFonts w:ascii="Times New Roman" w:hAnsi="Times New Roman"/>
          <w:lang w:val="ru-RU"/>
        </w:rPr>
        <w:t>дополняется / уточняется</w:t>
      </w:r>
      <w:r w:rsidRPr="00393C27">
        <w:rPr>
          <w:rFonts w:ascii="Times New Roman" w:hAnsi="Times New Roman"/>
        </w:rPr>
        <w:t xml:space="preserve"> </w:t>
      </w:r>
      <w:r>
        <w:rPr>
          <w:rFonts w:ascii="Times New Roman" w:hAnsi="Times New Roman"/>
          <w:lang w:val="ru-RU"/>
        </w:rPr>
        <w:t>в соответствии со</w:t>
      </w:r>
      <w:r w:rsidRPr="00393C27">
        <w:rPr>
          <w:rFonts w:ascii="Times New Roman" w:hAnsi="Times New Roman"/>
        </w:rPr>
        <w:t xml:space="preserve"> специфик</w:t>
      </w:r>
      <w:r>
        <w:rPr>
          <w:rFonts w:ascii="Times New Roman" w:hAnsi="Times New Roman"/>
          <w:lang w:val="ru-RU"/>
        </w:rPr>
        <w:t>ой</w:t>
      </w:r>
      <w:r w:rsidRPr="00393C27">
        <w:rPr>
          <w:rFonts w:ascii="Times New Roman" w:hAnsi="Times New Roman"/>
        </w:rPr>
        <w:t xml:space="preserve"> региональной системы образования</w:t>
      </w:r>
    </w:p>
  </w:footnote>
  <w:footnote w:id="4">
    <w:p w:rsidR="00D91A46" w:rsidRPr="00D17C27" w:rsidRDefault="00D91A46" w:rsidP="00D91A46">
      <w:pPr>
        <w:pStyle w:val="a3"/>
        <w:jc w:val="both"/>
      </w:pPr>
      <w:r>
        <w:rPr>
          <w:rStyle w:val="a5"/>
        </w:rPr>
        <w:footnoteRef/>
      </w:r>
      <w:r w:rsidRPr="00D17C27">
        <w:rPr>
          <w:rFonts w:ascii="Times New Roman" w:hAnsi="Times New Roman"/>
        </w:rPr>
        <w:t xml:space="preserve"> </w:t>
      </w:r>
      <w:r w:rsidRPr="00D17C27">
        <w:rPr>
          <w:rFonts w:ascii="Times New Roman" w:hAnsi="Times New Roman"/>
        </w:rPr>
        <w:t xml:space="preserve">При </w:t>
      </w:r>
      <w:r>
        <w:rPr>
          <w:rFonts w:ascii="Times New Roman" w:hAnsi="Times New Roman"/>
        </w:rPr>
        <w:t xml:space="preserve">формировании отчетов по иностранным языкам рекомендуется </w:t>
      </w:r>
      <w:r>
        <w:rPr>
          <w:rFonts w:ascii="Times New Roman" w:hAnsi="Times New Roman"/>
          <w:lang w:val="ru-RU"/>
        </w:rPr>
        <w:t>выделять</w:t>
      </w:r>
      <w:r>
        <w:rPr>
          <w:rFonts w:ascii="Times New Roman" w:hAnsi="Times New Roman"/>
        </w:rPr>
        <w:t xml:space="preserve"> отдельн</w:t>
      </w:r>
      <w:r>
        <w:rPr>
          <w:rFonts w:ascii="Times New Roman" w:hAnsi="Times New Roman"/>
          <w:lang w:val="ru-RU"/>
        </w:rPr>
        <w:t>ые подразделы</w:t>
      </w:r>
      <w:r>
        <w:rPr>
          <w:rFonts w:ascii="Times New Roman" w:hAnsi="Times New Roman"/>
        </w:rPr>
        <w:t xml:space="preserve"> по устной и по письменной част</w:t>
      </w:r>
      <w:r>
        <w:rPr>
          <w:rFonts w:ascii="Times New Roman" w:hAnsi="Times New Roman"/>
          <w:lang w:val="ru-RU"/>
        </w:rPr>
        <w:t>ям</w:t>
      </w:r>
      <w:r>
        <w:rPr>
          <w:rFonts w:ascii="Times New Roman" w:hAnsi="Times New Roman"/>
        </w:rPr>
        <w:t xml:space="preserve"> экзамена.</w:t>
      </w:r>
    </w:p>
  </w:footnote>
  <w:footnote w:id="5">
    <w:p w:rsidR="00D91A46" w:rsidRPr="00A62FC0" w:rsidRDefault="00D91A46" w:rsidP="00D91A46">
      <w:pPr>
        <w:pStyle w:val="a3"/>
        <w:rPr>
          <w:rFonts w:ascii="Times New Roman" w:hAnsi="Times New Roman"/>
          <w:lang w:val="ru-RU"/>
        </w:rPr>
      </w:pPr>
      <w:r w:rsidRPr="00A62FC0">
        <w:rPr>
          <w:rStyle w:val="a5"/>
          <w:rFonts w:ascii="Times New Roman" w:hAnsi="Times New Roman"/>
        </w:rPr>
        <w:footnoteRef/>
      </w:r>
      <w:r w:rsidRPr="00A62FC0">
        <w:rPr>
          <w:rFonts w:ascii="Times New Roman" w:hAnsi="Times New Roman"/>
        </w:rPr>
        <w:t xml:space="preserve"> </w:t>
      </w:r>
      <w:r w:rsidRPr="00A62FC0">
        <w:rPr>
          <w:rFonts w:ascii="Times New Roman" w:hAnsi="Times New Roman"/>
          <w:lang w:val="ru-RU"/>
        </w:rPr>
        <w:t xml:space="preserve">Для заданий с </w:t>
      </w:r>
      <w:proofErr w:type="spellStart"/>
      <w:r w:rsidRPr="00A62FC0">
        <w:rPr>
          <w:rFonts w:ascii="Times New Roman" w:hAnsi="Times New Roman"/>
          <w:lang w:val="ru-RU"/>
        </w:rPr>
        <w:t>политомической</w:t>
      </w:r>
      <w:proofErr w:type="spellEnd"/>
      <w:r w:rsidRPr="00A62FC0">
        <w:rPr>
          <w:rFonts w:ascii="Times New Roman" w:hAnsi="Times New Roman"/>
          <w:lang w:val="ru-RU"/>
        </w:rPr>
        <w:t xml:space="preserve"> оценкой</w:t>
      </w:r>
    </w:p>
  </w:footnote>
  <w:footnote w:id="6">
    <w:p w:rsidR="00D91A46" w:rsidRPr="00941CFC" w:rsidRDefault="00D91A46" w:rsidP="00D91A46">
      <w:pPr>
        <w:pStyle w:val="a3"/>
        <w:tabs>
          <w:tab w:val="left" w:pos="8364"/>
        </w:tabs>
        <w:jc w:val="both"/>
        <w:rPr>
          <w:rFonts w:ascii="Times New Roman" w:hAnsi="Times New Roman"/>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 w:id="7">
    <w:p w:rsidR="00D91A46" w:rsidRPr="00CC3194" w:rsidRDefault="00D91A46" w:rsidP="00D91A46">
      <w:pPr>
        <w:pStyle w:val="a3"/>
        <w:jc w:val="both"/>
        <w:rPr>
          <w:rFonts w:ascii="Times New Roman" w:hAnsi="Times New Roman"/>
        </w:rPr>
      </w:pPr>
      <w:r>
        <w:rPr>
          <w:rStyle w:val="a5"/>
        </w:rPr>
        <w:footnoteRef/>
      </w:r>
      <w:r>
        <w:t xml:space="preserve"> </w:t>
      </w:r>
      <w:r w:rsidRPr="00CC3194">
        <w:rPr>
          <w:rFonts w:ascii="Times New Roman" w:hAnsi="Times New Roman"/>
          <w:lang w:val="ru-RU"/>
        </w:rPr>
        <w:t>Здесь и далее</w:t>
      </w:r>
      <w:r>
        <w:rPr>
          <w:rFonts w:ascii="Times New Roman" w:hAnsi="Times New Roman"/>
          <w:lang w:val="ru-RU"/>
        </w:rPr>
        <w:t>:</w:t>
      </w:r>
      <w:r w:rsidRPr="00CC3194">
        <w:rPr>
          <w:rFonts w:ascii="Times New Roman" w:hAnsi="Times New Roman"/>
          <w:lang w:val="ru-RU"/>
        </w:rPr>
        <w:t xml:space="preserve"> п</w:t>
      </w:r>
      <w:proofErr w:type="spellStart"/>
      <w:r w:rsidRPr="00CC3194">
        <w:rPr>
          <w:rFonts w:ascii="Times New Roman" w:eastAsia="Times New Roman" w:hAnsi="Times New Roman"/>
          <w:bCs/>
          <w:iCs/>
          <w:lang w:eastAsia="ru-RU"/>
        </w:rPr>
        <w:t>римеры</w:t>
      </w:r>
      <w:proofErr w:type="spellEnd"/>
      <w:r w:rsidRPr="00CC3194">
        <w:rPr>
          <w:rFonts w:ascii="Times New Roman" w:eastAsia="Times New Roman" w:hAnsi="Times New Roman"/>
          <w:bCs/>
          <w:iCs/>
          <w:lang w:eastAsia="ru-RU"/>
        </w:rPr>
        <w:t xml:space="preserve"> заданий приводятся только из вариантов КИМ, номера которых будут направлены в </w:t>
      </w:r>
      <w:r>
        <w:rPr>
          <w:rFonts w:ascii="Times New Roman" w:eastAsia="Times New Roman" w:hAnsi="Times New Roman"/>
          <w:bCs/>
          <w:iCs/>
          <w:lang w:eastAsia="ru-RU"/>
        </w:rPr>
        <w:t>2025</w:t>
      </w:r>
      <w:r w:rsidRPr="00CC3194">
        <w:rPr>
          <w:rFonts w:ascii="Times New Roman" w:eastAsia="Times New Roman" w:hAnsi="Times New Roman"/>
          <w:bCs/>
          <w:iCs/>
          <w:lang w:eastAsia="ru-RU"/>
        </w:rPr>
        <w:t xml:space="preserve"> году в субъекты Российской Федерации дополнительно вместе со статистической информацией о результатах ЕГЭ по соответствующему учебному предмету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84ABB"/>
    <w:multiLevelType w:val="hybridMultilevel"/>
    <w:tmpl w:val="75662D9A"/>
    <w:lvl w:ilvl="0" w:tplc="04190003">
      <w:start w:val="1"/>
      <w:numFmt w:val="bullet"/>
      <w:lvlText w:val="o"/>
      <w:lvlJc w:val="left"/>
      <w:pPr>
        <w:ind w:left="3621"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D622FE"/>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99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
    <w:nsid w:val="373E0326"/>
    <w:multiLevelType w:val="hybridMultilevel"/>
    <w:tmpl w:val="6276E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F7F45"/>
    <w:multiLevelType w:val="hybridMultilevel"/>
    <w:tmpl w:val="7BC80C38"/>
    <w:lvl w:ilvl="0" w:tplc="E9FAD60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3">
    <w:nsid w:val="732813F9"/>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6">
    <w:nsid w:val="7F3D2572"/>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4"/>
  </w:num>
  <w:num w:numId="3">
    <w:abstractNumId w:val="1"/>
  </w:num>
  <w:num w:numId="4">
    <w:abstractNumId w:val="8"/>
  </w:num>
  <w:num w:numId="5">
    <w:abstractNumId w:val="11"/>
  </w:num>
  <w:num w:numId="6">
    <w:abstractNumId w:val="12"/>
  </w:num>
  <w:num w:numId="7">
    <w:abstractNumId w:val="5"/>
  </w:num>
  <w:num w:numId="8">
    <w:abstractNumId w:val="10"/>
  </w:num>
  <w:num w:numId="9">
    <w:abstractNumId w:val="3"/>
  </w:num>
  <w:num w:numId="10">
    <w:abstractNumId w:val="0"/>
  </w:num>
  <w:num w:numId="11">
    <w:abstractNumId w:val="6"/>
  </w:num>
  <w:num w:numId="12">
    <w:abstractNumId w:val="4"/>
  </w:num>
  <w:num w:numId="13">
    <w:abstractNumId w:val="2"/>
  </w:num>
  <w:num w:numId="14">
    <w:abstractNumId w:val="9"/>
  </w:num>
  <w:num w:numId="15">
    <w:abstractNumId w:val="1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46"/>
    <w:rsid w:val="0000560E"/>
    <w:rsid w:val="00006DF9"/>
    <w:rsid w:val="00024C8D"/>
    <w:rsid w:val="000358B3"/>
    <w:rsid w:val="0004184B"/>
    <w:rsid w:val="000429DC"/>
    <w:rsid w:val="00043D1F"/>
    <w:rsid w:val="00047AE4"/>
    <w:rsid w:val="00054B69"/>
    <w:rsid w:val="000619B5"/>
    <w:rsid w:val="00087861"/>
    <w:rsid w:val="000B519D"/>
    <w:rsid w:val="000C1352"/>
    <w:rsid w:val="000D45FF"/>
    <w:rsid w:val="000E2CC7"/>
    <w:rsid w:val="000E4FB5"/>
    <w:rsid w:val="000F09CB"/>
    <w:rsid w:val="000F1568"/>
    <w:rsid w:val="000F7E4E"/>
    <w:rsid w:val="001032BD"/>
    <w:rsid w:val="001066A1"/>
    <w:rsid w:val="0011603E"/>
    <w:rsid w:val="0013118F"/>
    <w:rsid w:val="00137ED5"/>
    <w:rsid w:val="001468DF"/>
    <w:rsid w:val="001555CF"/>
    <w:rsid w:val="00155D35"/>
    <w:rsid w:val="00155F33"/>
    <w:rsid w:val="00157B28"/>
    <w:rsid w:val="0017303D"/>
    <w:rsid w:val="00177268"/>
    <w:rsid w:val="00177ADB"/>
    <w:rsid w:val="001847D3"/>
    <w:rsid w:val="001933DE"/>
    <w:rsid w:val="00195A76"/>
    <w:rsid w:val="001B5A02"/>
    <w:rsid w:val="001C30C8"/>
    <w:rsid w:val="001C4290"/>
    <w:rsid w:val="001C7967"/>
    <w:rsid w:val="001D661D"/>
    <w:rsid w:val="001D6760"/>
    <w:rsid w:val="001D742F"/>
    <w:rsid w:val="001E3522"/>
    <w:rsid w:val="001F7102"/>
    <w:rsid w:val="00213B61"/>
    <w:rsid w:val="00237ABC"/>
    <w:rsid w:val="00251455"/>
    <w:rsid w:val="002576B6"/>
    <w:rsid w:val="00286302"/>
    <w:rsid w:val="002A1713"/>
    <w:rsid w:val="002C2AFE"/>
    <w:rsid w:val="002C5439"/>
    <w:rsid w:val="002C778C"/>
    <w:rsid w:val="002D3D19"/>
    <w:rsid w:val="002E4188"/>
    <w:rsid w:val="002E7E9E"/>
    <w:rsid w:val="002F5D57"/>
    <w:rsid w:val="003044F0"/>
    <w:rsid w:val="00312A49"/>
    <w:rsid w:val="003261C4"/>
    <w:rsid w:val="00335186"/>
    <w:rsid w:val="00365B0D"/>
    <w:rsid w:val="0038155C"/>
    <w:rsid w:val="00385CD6"/>
    <w:rsid w:val="00394B28"/>
    <w:rsid w:val="00397A07"/>
    <w:rsid w:val="003A2F8E"/>
    <w:rsid w:val="003A7F66"/>
    <w:rsid w:val="003C2175"/>
    <w:rsid w:val="003F3EB3"/>
    <w:rsid w:val="00401D45"/>
    <w:rsid w:val="00416C34"/>
    <w:rsid w:val="00430753"/>
    <w:rsid w:val="00442461"/>
    <w:rsid w:val="00481BE5"/>
    <w:rsid w:val="00493554"/>
    <w:rsid w:val="004A044A"/>
    <w:rsid w:val="004B57BC"/>
    <w:rsid w:val="004B6493"/>
    <w:rsid w:val="004D13E9"/>
    <w:rsid w:val="004D2A0D"/>
    <w:rsid w:val="004E045F"/>
    <w:rsid w:val="004F6683"/>
    <w:rsid w:val="00502304"/>
    <w:rsid w:val="005120B5"/>
    <w:rsid w:val="00516662"/>
    <w:rsid w:val="00521EFF"/>
    <w:rsid w:val="00524E32"/>
    <w:rsid w:val="005259EC"/>
    <w:rsid w:val="00531D7E"/>
    <w:rsid w:val="00537C0B"/>
    <w:rsid w:val="00540A3C"/>
    <w:rsid w:val="00566A87"/>
    <w:rsid w:val="00570789"/>
    <w:rsid w:val="00575B56"/>
    <w:rsid w:val="00575C5E"/>
    <w:rsid w:val="005760C3"/>
    <w:rsid w:val="005760CC"/>
    <w:rsid w:val="00576DF9"/>
    <w:rsid w:val="00580B49"/>
    <w:rsid w:val="00584B42"/>
    <w:rsid w:val="00592FF0"/>
    <w:rsid w:val="0059516C"/>
    <w:rsid w:val="005A2287"/>
    <w:rsid w:val="005B060D"/>
    <w:rsid w:val="005B3B52"/>
    <w:rsid w:val="005E3667"/>
    <w:rsid w:val="005E7F95"/>
    <w:rsid w:val="005F20D3"/>
    <w:rsid w:val="00607F75"/>
    <w:rsid w:val="0061031D"/>
    <w:rsid w:val="00611CF9"/>
    <w:rsid w:val="00615543"/>
    <w:rsid w:val="00616004"/>
    <w:rsid w:val="00621A59"/>
    <w:rsid w:val="00621FB3"/>
    <w:rsid w:val="00634358"/>
    <w:rsid w:val="006509E1"/>
    <w:rsid w:val="00664366"/>
    <w:rsid w:val="00671105"/>
    <w:rsid w:val="006955C8"/>
    <w:rsid w:val="0069664E"/>
    <w:rsid w:val="006A46D9"/>
    <w:rsid w:val="006A7350"/>
    <w:rsid w:val="006B14C1"/>
    <w:rsid w:val="006C04FA"/>
    <w:rsid w:val="006C2FAB"/>
    <w:rsid w:val="006C708A"/>
    <w:rsid w:val="006C74F7"/>
    <w:rsid w:val="006C7B3E"/>
    <w:rsid w:val="006D0E82"/>
    <w:rsid w:val="006F45F4"/>
    <w:rsid w:val="006F4DAE"/>
    <w:rsid w:val="006F6D53"/>
    <w:rsid w:val="00700F67"/>
    <w:rsid w:val="0070188B"/>
    <w:rsid w:val="007154C8"/>
    <w:rsid w:val="00717589"/>
    <w:rsid w:val="00727DD0"/>
    <w:rsid w:val="007465C4"/>
    <w:rsid w:val="00747BB8"/>
    <w:rsid w:val="00752250"/>
    <w:rsid w:val="00756F84"/>
    <w:rsid w:val="0077098A"/>
    <w:rsid w:val="007939C1"/>
    <w:rsid w:val="007A6906"/>
    <w:rsid w:val="007B7234"/>
    <w:rsid w:val="007D2641"/>
    <w:rsid w:val="007E09B6"/>
    <w:rsid w:val="00811FCB"/>
    <w:rsid w:val="00813C65"/>
    <w:rsid w:val="008248C3"/>
    <w:rsid w:val="00832495"/>
    <w:rsid w:val="00852843"/>
    <w:rsid w:val="00871F32"/>
    <w:rsid w:val="00894891"/>
    <w:rsid w:val="008B14A6"/>
    <w:rsid w:val="008B6538"/>
    <w:rsid w:val="008B73ED"/>
    <w:rsid w:val="008C33FB"/>
    <w:rsid w:val="008E23E9"/>
    <w:rsid w:val="008E5101"/>
    <w:rsid w:val="008F00B7"/>
    <w:rsid w:val="008F0CC1"/>
    <w:rsid w:val="009136FD"/>
    <w:rsid w:val="00915212"/>
    <w:rsid w:val="00927A34"/>
    <w:rsid w:val="00952FC0"/>
    <w:rsid w:val="009804B2"/>
    <w:rsid w:val="0098734F"/>
    <w:rsid w:val="0099196D"/>
    <w:rsid w:val="009A2B97"/>
    <w:rsid w:val="009A605A"/>
    <w:rsid w:val="009A60D9"/>
    <w:rsid w:val="009B20F6"/>
    <w:rsid w:val="009E68BF"/>
    <w:rsid w:val="009F22EF"/>
    <w:rsid w:val="00A03E43"/>
    <w:rsid w:val="00A20A28"/>
    <w:rsid w:val="00A4525A"/>
    <w:rsid w:val="00A460C0"/>
    <w:rsid w:val="00A619F4"/>
    <w:rsid w:val="00A637E3"/>
    <w:rsid w:val="00A6435F"/>
    <w:rsid w:val="00A718C1"/>
    <w:rsid w:val="00A75A27"/>
    <w:rsid w:val="00A8440F"/>
    <w:rsid w:val="00A906F4"/>
    <w:rsid w:val="00A907F3"/>
    <w:rsid w:val="00AA0C92"/>
    <w:rsid w:val="00AA2E6A"/>
    <w:rsid w:val="00AD0726"/>
    <w:rsid w:val="00AD47E9"/>
    <w:rsid w:val="00AF08F7"/>
    <w:rsid w:val="00AF2BF3"/>
    <w:rsid w:val="00B15927"/>
    <w:rsid w:val="00B22F8E"/>
    <w:rsid w:val="00B230EB"/>
    <w:rsid w:val="00B27D86"/>
    <w:rsid w:val="00B27F4F"/>
    <w:rsid w:val="00B611D4"/>
    <w:rsid w:val="00B704AF"/>
    <w:rsid w:val="00B81E48"/>
    <w:rsid w:val="00B823D1"/>
    <w:rsid w:val="00B90F79"/>
    <w:rsid w:val="00B94A0B"/>
    <w:rsid w:val="00B9739A"/>
    <w:rsid w:val="00BA1024"/>
    <w:rsid w:val="00BA4498"/>
    <w:rsid w:val="00BF50A6"/>
    <w:rsid w:val="00C037FF"/>
    <w:rsid w:val="00C07D4F"/>
    <w:rsid w:val="00C11DCE"/>
    <w:rsid w:val="00C214D3"/>
    <w:rsid w:val="00C21D14"/>
    <w:rsid w:val="00C22611"/>
    <w:rsid w:val="00C31703"/>
    <w:rsid w:val="00C35DC7"/>
    <w:rsid w:val="00C53B54"/>
    <w:rsid w:val="00C554C2"/>
    <w:rsid w:val="00C76FAF"/>
    <w:rsid w:val="00C9458A"/>
    <w:rsid w:val="00C96AB9"/>
    <w:rsid w:val="00CA7DF3"/>
    <w:rsid w:val="00CE4FE5"/>
    <w:rsid w:val="00CE51C8"/>
    <w:rsid w:val="00CF17D6"/>
    <w:rsid w:val="00CF4767"/>
    <w:rsid w:val="00D0420D"/>
    <w:rsid w:val="00D04FB9"/>
    <w:rsid w:val="00D1117F"/>
    <w:rsid w:val="00D14BB9"/>
    <w:rsid w:val="00D20090"/>
    <w:rsid w:val="00D2332D"/>
    <w:rsid w:val="00D25E28"/>
    <w:rsid w:val="00D41AD4"/>
    <w:rsid w:val="00D430FA"/>
    <w:rsid w:val="00D72131"/>
    <w:rsid w:val="00D849EF"/>
    <w:rsid w:val="00D86363"/>
    <w:rsid w:val="00D8710E"/>
    <w:rsid w:val="00D91A46"/>
    <w:rsid w:val="00D95468"/>
    <w:rsid w:val="00D979D6"/>
    <w:rsid w:val="00DA3993"/>
    <w:rsid w:val="00DA3F6A"/>
    <w:rsid w:val="00DB183E"/>
    <w:rsid w:val="00DB659D"/>
    <w:rsid w:val="00DB6FE6"/>
    <w:rsid w:val="00DC2190"/>
    <w:rsid w:val="00DC6D56"/>
    <w:rsid w:val="00DD1F0C"/>
    <w:rsid w:val="00DD2BC7"/>
    <w:rsid w:val="00DD4B04"/>
    <w:rsid w:val="00DF5127"/>
    <w:rsid w:val="00E12414"/>
    <w:rsid w:val="00E163E0"/>
    <w:rsid w:val="00E235AB"/>
    <w:rsid w:val="00E3284B"/>
    <w:rsid w:val="00E34986"/>
    <w:rsid w:val="00E54125"/>
    <w:rsid w:val="00E54E27"/>
    <w:rsid w:val="00E6042E"/>
    <w:rsid w:val="00E65474"/>
    <w:rsid w:val="00E65687"/>
    <w:rsid w:val="00E6756C"/>
    <w:rsid w:val="00EA5ABA"/>
    <w:rsid w:val="00ED1A3E"/>
    <w:rsid w:val="00ED3834"/>
    <w:rsid w:val="00EE5FFA"/>
    <w:rsid w:val="00EF1236"/>
    <w:rsid w:val="00EF13A3"/>
    <w:rsid w:val="00EF50EF"/>
    <w:rsid w:val="00EF5484"/>
    <w:rsid w:val="00F05351"/>
    <w:rsid w:val="00F107BB"/>
    <w:rsid w:val="00F16262"/>
    <w:rsid w:val="00F216A6"/>
    <w:rsid w:val="00F235F9"/>
    <w:rsid w:val="00F24B13"/>
    <w:rsid w:val="00F27DFB"/>
    <w:rsid w:val="00F4101C"/>
    <w:rsid w:val="00F423C0"/>
    <w:rsid w:val="00F471FF"/>
    <w:rsid w:val="00F571A9"/>
    <w:rsid w:val="00FA59B2"/>
    <w:rsid w:val="00FB57F7"/>
    <w:rsid w:val="00FD1D21"/>
    <w:rsid w:val="00FE2CD3"/>
    <w:rsid w:val="00FF4C02"/>
    <w:rsid w:val="00FF5C5B"/>
    <w:rsid w:val="00FF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D91A46"/>
    <w:pPr>
      <w:keepNext/>
      <w:keepLines/>
      <w:spacing w:before="480" w:after="0" w:line="240" w:lineRule="auto"/>
      <w:jc w:val="center"/>
      <w:outlineLvl w:val="0"/>
    </w:pPr>
    <w:rPr>
      <w:rFonts w:ascii="Cambria" w:eastAsia="SimSun" w:hAnsi="Cambria" w:cs="Times New Roman"/>
      <w:b/>
      <w:bCs/>
      <w:sz w:val="28"/>
      <w:szCs w:val="28"/>
      <w:lang w:val="x-none" w:eastAsia="ru-RU"/>
    </w:rPr>
  </w:style>
  <w:style w:type="paragraph" w:styleId="2">
    <w:name w:val="heading 2"/>
    <w:basedOn w:val="a"/>
    <w:next w:val="a"/>
    <w:link w:val="20"/>
    <w:uiPriority w:val="9"/>
    <w:unhideWhenUsed/>
    <w:qFormat/>
    <w:rsid w:val="00D91A46"/>
    <w:pPr>
      <w:keepNext/>
      <w:keepLines/>
      <w:numPr>
        <w:ilvl w:val="1"/>
        <w:numId w:val="6"/>
      </w:numPr>
      <w:spacing w:before="40" w:after="0" w:line="240" w:lineRule="auto"/>
      <w:outlineLvl w:val="1"/>
    </w:pPr>
    <w:rPr>
      <w:rFonts w:ascii="Cambria" w:eastAsia="SimSun" w:hAnsi="Cambria" w:cs="Times New Roman"/>
      <w:color w:val="365F91"/>
      <w:sz w:val="26"/>
      <w:szCs w:val="26"/>
      <w:lang w:val="x-none" w:eastAsia="ru-RU"/>
    </w:rPr>
  </w:style>
  <w:style w:type="paragraph" w:styleId="3">
    <w:name w:val="heading 3"/>
    <w:basedOn w:val="a"/>
    <w:next w:val="a"/>
    <w:link w:val="30"/>
    <w:uiPriority w:val="9"/>
    <w:unhideWhenUsed/>
    <w:qFormat/>
    <w:rsid w:val="00D91A46"/>
    <w:pPr>
      <w:keepNext/>
      <w:keepLines/>
      <w:numPr>
        <w:ilvl w:val="2"/>
        <w:numId w:val="6"/>
      </w:numPr>
      <w:spacing w:before="200" w:after="0" w:line="240" w:lineRule="auto"/>
      <w:outlineLvl w:val="2"/>
    </w:pPr>
    <w:rPr>
      <w:rFonts w:ascii="Cambria" w:eastAsia="SimSun" w:hAnsi="Cambria" w:cs="Times New Roman"/>
      <w:b/>
      <w:bCs/>
      <w:sz w:val="28"/>
      <w:szCs w:val="24"/>
      <w:lang w:val="x-none" w:eastAsia="ru-RU"/>
    </w:rPr>
  </w:style>
  <w:style w:type="paragraph" w:styleId="4">
    <w:name w:val="heading 4"/>
    <w:basedOn w:val="a"/>
    <w:next w:val="a"/>
    <w:link w:val="40"/>
    <w:uiPriority w:val="9"/>
    <w:semiHidden/>
    <w:unhideWhenUsed/>
    <w:qFormat/>
    <w:rsid w:val="00D91A46"/>
    <w:pPr>
      <w:keepNext/>
      <w:keepLines/>
      <w:numPr>
        <w:ilvl w:val="3"/>
        <w:numId w:val="6"/>
      </w:numPr>
      <w:spacing w:before="40" w:after="0" w:line="240" w:lineRule="auto"/>
      <w:outlineLvl w:val="3"/>
    </w:pPr>
    <w:rPr>
      <w:rFonts w:ascii="Cambria" w:eastAsia="SimSun" w:hAnsi="Cambria" w:cs="Times New Roman"/>
      <w:i/>
      <w:iCs/>
      <w:color w:val="365F91"/>
      <w:sz w:val="24"/>
      <w:szCs w:val="24"/>
      <w:lang w:val="x-none" w:eastAsia="ru-RU"/>
    </w:rPr>
  </w:style>
  <w:style w:type="paragraph" w:styleId="5">
    <w:name w:val="heading 5"/>
    <w:basedOn w:val="a"/>
    <w:next w:val="a"/>
    <w:link w:val="50"/>
    <w:uiPriority w:val="9"/>
    <w:semiHidden/>
    <w:unhideWhenUsed/>
    <w:qFormat/>
    <w:rsid w:val="00D91A46"/>
    <w:pPr>
      <w:keepNext/>
      <w:keepLines/>
      <w:numPr>
        <w:ilvl w:val="4"/>
        <w:numId w:val="6"/>
      </w:numPr>
      <w:spacing w:before="40" w:after="0" w:line="240" w:lineRule="auto"/>
      <w:outlineLvl w:val="4"/>
    </w:pPr>
    <w:rPr>
      <w:rFonts w:ascii="Cambria" w:eastAsia="SimSun" w:hAnsi="Cambria" w:cs="Times New Roman"/>
      <w:color w:val="365F91"/>
      <w:sz w:val="24"/>
      <w:szCs w:val="24"/>
      <w:lang w:val="x-none" w:eastAsia="ru-RU"/>
    </w:rPr>
  </w:style>
  <w:style w:type="paragraph" w:styleId="6">
    <w:name w:val="heading 6"/>
    <w:basedOn w:val="a"/>
    <w:next w:val="a"/>
    <w:link w:val="60"/>
    <w:uiPriority w:val="9"/>
    <w:semiHidden/>
    <w:unhideWhenUsed/>
    <w:qFormat/>
    <w:rsid w:val="00D91A46"/>
    <w:pPr>
      <w:keepNext/>
      <w:keepLines/>
      <w:numPr>
        <w:ilvl w:val="5"/>
        <w:numId w:val="6"/>
      </w:numPr>
      <w:spacing w:before="40" w:after="0" w:line="240" w:lineRule="auto"/>
      <w:outlineLvl w:val="5"/>
    </w:pPr>
    <w:rPr>
      <w:rFonts w:ascii="Cambria" w:eastAsia="SimSun" w:hAnsi="Cambria" w:cs="Times New Roman"/>
      <w:color w:val="243F60"/>
      <w:sz w:val="24"/>
      <w:szCs w:val="24"/>
      <w:lang w:val="x-none" w:eastAsia="ru-RU"/>
    </w:rPr>
  </w:style>
  <w:style w:type="paragraph" w:styleId="7">
    <w:name w:val="heading 7"/>
    <w:basedOn w:val="a"/>
    <w:next w:val="a"/>
    <w:link w:val="70"/>
    <w:uiPriority w:val="9"/>
    <w:semiHidden/>
    <w:unhideWhenUsed/>
    <w:qFormat/>
    <w:rsid w:val="00D91A46"/>
    <w:pPr>
      <w:keepNext/>
      <w:keepLines/>
      <w:numPr>
        <w:ilvl w:val="6"/>
        <w:numId w:val="6"/>
      </w:numPr>
      <w:spacing w:before="40" w:after="0" w:line="240" w:lineRule="auto"/>
      <w:outlineLvl w:val="6"/>
    </w:pPr>
    <w:rPr>
      <w:rFonts w:ascii="Cambria" w:eastAsia="SimSun" w:hAnsi="Cambria" w:cs="Times New Roman"/>
      <w:i/>
      <w:iCs/>
      <w:color w:val="243F60"/>
      <w:sz w:val="24"/>
      <w:szCs w:val="24"/>
      <w:lang w:val="x-none" w:eastAsia="ru-RU"/>
    </w:rPr>
  </w:style>
  <w:style w:type="paragraph" w:styleId="8">
    <w:name w:val="heading 8"/>
    <w:basedOn w:val="a"/>
    <w:next w:val="a"/>
    <w:link w:val="80"/>
    <w:uiPriority w:val="9"/>
    <w:semiHidden/>
    <w:unhideWhenUsed/>
    <w:qFormat/>
    <w:rsid w:val="00D91A46"/>
    <w:pPr>
      <w:keepNext/>
      <w:keepLines/>
      <w:numPr>
        <w:ilvl w:val="7"/>
        <w:numId w:val="6"/>
      </w:numPr>
      <w:spacing w:before="40" w:after="0" w:line="240" w:lineRule="auto"/>
      <w:outlineLvl w:val="7"/>
    </w:pPr>
    <w:rPr>
      <w:rFonts w:ascii="Cambria" w:eastAsia="SimSun" w:hAnsi="Cambria" w:cs="Times New Roman"/>
      <w:color w:val="272727"/>
      <w:sz w:val="21"/>
      <w:szCs w:val="21"/>
      <w:lang w:val="x-none" w:eastAsia="ru-RU"/>
    </w:rPr>
  </w:style>
  <w:style w:type="paragraph" w:styleId="9">
    <w:name w:val="heading 9"/>
    <w:basedOn w:val="a"/>
    <w:next w:val="a"/>
    <w:link w:val="90"/>
    <w:uiPriority w:val="9"/>
    <w:semiHidden/>
    <w:unhideWhenUsed/>
    <w:qFormat/>
    <w:rsid w:val="00D91A46"/>
    <w:pPr>
      <w:keepNext/>
      <w:keepLines/>
      <w:numPr>
        <w:ilvl w:val="8"/>
        <w:numId w:val="6"/>
      </w:numPr>
      <w:spacing w:before="40" w:after="0" w:line="240" w:lineRule="auto"/>
      <w:outlineLvl w:val="8"/>
    </w:pPr>
    <w:rPr>
      <w:rFonts w:ascii="Cambria" w:eastAsia="SimSun" w:hAnsi="Cambria" w:cs="Times New Roman"/>
      <w:i/>
      <w:iCs/>
      <w:color w:val="272727"/>
      <w:sz w:val="21"/>
      <w:szCs w:val="21"/>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91A46"/>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rsid w:val="00D91A46"/>
    <w:rPr>
      <w:rFonts w:ascii="Calibri" w:eastAsia="Calibri" w:hAnsi="Calibri" w:cs="Times New Roman"/>
      <w:sz w:val="20"/>
      <w:szCs w:val="20"/>
      <w:lang w:val="x-none" w:eastAsia="x-none"/>
    </w:rPr>
  </w:style>
  <w:style w:type="character" w:styleId="a5">
    <w:name w:val="footnote reference"/>
    <w:uiPriority w:val="99"/>
    <w:semiHidden/>
    <w:unhideWhenUsed/>
    <w:rsid w:val="00D91A46"/>
    <w:rPr>
      <w:vertAlign w:val="superscript"/>
    </w:rPr>
  </w:style>
  <w:style w:type="character" w:customStyle="1" w:styleId="10">
    <w:name w:val="Заголовок 1 Знак"/>
    <w:basedOn w:val="a0"/>
    <w:link w:val="1"/>
    <w:uiPriority w:val="9"/>
    <w:rsid w:val="00D91A46"/>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D91A46"/>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D91A46"/>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D91A46"/>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D91A46"/>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D91A46"/>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D91A46"/>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D91A46"/>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D91A46"/>
    <w:rPr>
      <w:rFonts w:ascii="Cambria" w:eastAsia="SimSun" w:hAnsi="Cambria" w:cs="Times New Roman"/>
      <w:i/>
      <w:iCs/>
      <w:color w:val="272727"/>
      <w:sz w:val="21"/>
      <w:szCs w:val="21"/>
      <w:lang w:val="x-none" w:eastAsia="ru-RU"/>
    </w:rPr>
  </w:style>
  <w:style w:type="paragraph" w:styleId="a6">
    <w:name w:val="List Paragraph"/>
    <w:basedOn w:val="a"/>
    <w:uiPriority w:val="34"/>
    <w:qFormat/>
    <w:rsid w:val="00D91A46"/>
    <w:pPr>
      <w:ind w:left="720"/>
      <w:contextualSpacing/>
    </w:pPr>
    <w:rPr>
      <w:rFonts w:ascii="Calibri" w:eastAsia="Calibri" w:hAnsi="Calibri" w:cs="Times New Roman"/>
    </w:rPr>
  </w:style>
  <w:style w:type="table" w:styleId="a7">
    <w:name w:val="Table Grid"/>
    <w:basedOn w:val="a1"/>
    <w:uiPriority w:val="99"/>
    <w:rsid w:val="00D91A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basedOn w:val="a"/>
    <w:next w:val="a"/>
    <w:uiPriority w:val="10"/>
    <w:qFormat/>
    <w:rsid w:val="00D91A46"/>
    <w:pPr>
      <w:pBdr>
        <w:bottom w:val="single" w:sz="8" w:space="4" w:color="4F81BD"/>
      </w:pBdr>
      <w:spacing w:after="300" w:line="240" w:lineRule="auto"/>
      <w:contextualSpacing/>
    </w:pPr>
    <w:rPr>
      <w:rFonts w:ascii="Cambria" w:eastAsia="PMingLiU" w:hAnsi="Cambria" w:cs="Times New Roman"/>
      <w:color w:val="17365D"/>
      <w:spacing w:val="5"/>
      <w:kern w:val="28"/>
      <w:sz w:val="52"/>
      <w:szCs w:val="52"/>
      <w:lang w:val="x-none" w:eastAsia="x-none"/>
    </w:rPr>
  </w:style>
  <w:style w:type="character" w:customStyle="1" w:styleId="11">
    <w:name w:val="Название Знак1"/>
    <w:link w:val="a9"/>
    <w:uiPriority w:val="10"/>
    <w:rsid w:val="00D91A46"/>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D91A46"/>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b">
    <w:name w:val="Нижний колонтитул Знак"/>
    <w:basedOn w:val="a0"/>
    <w:link w:val="aa"/>
    <w:uiPriority w:val="99"/>
    <w:rsid w:val="00D91A46"/>
    <w:rPr>
      <w:rFonts w:ascii="Calibri" w:eastAsia="Calibri" w:hAnsi="Calibri" w:cs="Times New Roman"/>
      <w:sz w:val="20"/>
      <w:szCs w:val="20"/>
      <w:lang w:val="x-none" w:eastAsia="x-none"/>
    </w:rPr>
  </w:style>
  <w:style w:type="paragraph" w:styleId="ac">
    <w:name w:val="Balloon Text"/>
    <w:basedOn w:val="a"/>
    <w:link w:val="ad"/>
    <w:uiPriority w:val="99"/>
    <w:semiHidden/>
    <w:unhideWhenUsed/>
    <w:rsid w:val="00D91A46"/>
    <w:pPr>
      <w:spacing w:after="0" w:line="240" w:lineRule="auto"/>
    </w:pPr>
    <w:rPr>
      <w:rFonts w:ascii="Tahoma" w:eastAsia="Calibri" w:hAnsi="Tahoma" w:cs="Times New Roman"/>
      <w:sz w:val="16"/>
      <w:szCs w:val="16"/>
      <w:lang w:val="x-none" w:eastAsia="ru-RU"/>
    </w:rPr>
  </w:style>
  <w:style w:type="character" w:customStyle="1" w:styleId="ad">
    <w:name w:val="Текст выноски Знак"/>
    <w:basedOn w:val="a0"/>
    <w:link w:val="ac"/>
    <w:uiPriority w:val="99"/>
    <w:semiHidden/>
    <w:rsid w:val="00D91A46"/>
    <w:rPr>
      <w:rFonts w:ascii="Tahoma" w:eastAsia="Calibri" w:hAnsi="Tahoma" w:cs="Times New Roman"/>
      <w:sz w:val="16"/>
      <w:szCs w:val="16"/>
      <w:lang w:val="x-none" w:eastAsia="ru-RU"/>
    </w:rPr>
  </w:style>
  <w:style w:type="paragraph" w:styleId="ae">
    <w:name w:val="header"/>
    <w:basedOn w:val="a"/>
    <w:link w:val="af"/>
    <w:uiPriority w:val="99"/>
    <w:unhideWhenUsed/>
    <w:rsid w:val="00D91A46"/>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
    <w:name w:val="Верхний колонтитул Знак"/>
    <w:basedOn w:val="a0"/>
    <w:link w:val="ae"/>
    <w:uiPriority w:val="99"/>
    <w:rsid w:val="00D91A46"/>
    <w:rPr>
      <w:rFonts w:ascii="Times New Roman" w:eastAsia="Calibri" w:hAnsi="Times New Roman" w:cs="Times New Roman"/>
      <w:sz w:val="24"/>
      <w:szCs w:val="24"/>
      <w:lang w:val="x-none" w:eastAsia="ru-RU"/>
    </w:rPr>
  </w:style>
  <w:style w:type="character" w:styleId="af0">
    <w:name w:val="annotation reference"/>
    <w:uiPriority w:val="99"/>
    <w:semiHidden/>
    <w:unhideWhenUsed/>
    <w:rsid w:val="00D91A46"/>
    <w:rPr>
      <w:sz w:val="16"/>
      <w:szCs w:val="16"/>
    </w:rPr>
  </w:style>
  <w:style w:type="paragraph" w:styleId="af1">
    <w:name w:val="annotation text"/>
    <w:basedOn w:val="a"/>
    <w:link w:val="af2"/>
    <w:uiPriority w:val="99"/>
    <w:semiHidden/>
    <w:unhideWhenUsed/>
    <w:rsid w:val="00D91A46"/>
    <w:pPr>
      <w:spacing w:after="0" w:line="240" w:lineRule="auto"/>
    </w:pPr>
    <w:rPr>
      <w:rFonts w:ascii="Times New Roman" w:eastAsia="Calibri" w:hAnsi="Times New Roman" w:cs="Times New Roman"/>
      <w:sz w:val="20"/>
      <w:szCs w:val="20"/>
      <w:lang w:val="x-none" w:eastAsia="ru-RU"/>
    </w:rPr>
  </w:style>
  <w:style w:type="character" w:customStyle="1" w:styleId="af2">
    <w:name w:val="Текст примечания Знак"/>
    <w:basedOn w:val="a0"/>
    <w:link w:val="af1"/>
    <w:uiPriority w:val="99"/>
    <w:semiHidden/>
    <w:rsid w:val="00D91A46"/>
    <w:rPr>
      <w:rFonts w:ascii="Times New Roman" w:eastAsia="Calibri" w:hAnsi="Times New Roman" w:cs="Times New Roman"/>
      <w:sz w:val="20"/>
      <w:szCs w:val="20"/>
      <w:lang w:val="x-none" w:eastAsia="ru-RU"/>
    </w:rPr>
  </w:style>
  <w:style w:type="paragraph" w:styleId="af3">
    <w:name w:val="annotation subject"/>
    <w:basedOn w:val="af1"/>
    <w:next w:val="af1"/>
    <w:link w:val="af4"/>
    <w:uiPriority w:val="99"/>
    <w:semiHidden/>
    <w:unhideWhenUsed/>
    <w:rsid w:val="00D91A46"/>
    <w:rPr>
      <w:b/>
      <w:bCs/>
    </w:rPr>
  </w:style>
  <w:style w:type="character" w:customStyle="1" w:styleId="af4">
    <w:name w:val="Тема примечания Знак"/>
    <w:basedOn w:val="af2"/>
    <w:link w:val="af3"/>
    <w:uiPriority w:val="99"/>
    <w:semiHidden/>
    <w:rsid w:val="00D91A46"/>
    <w:rPr>
      <w:rFonts w:ascii="Times New Roman" w:eastAsia="Calibri" w:hAnsi="Times New Roman" w:cs="Times New Roman"/>
      <w:b/>
      <w:bCs/>
      <w:sz w:val="20"/>
      <w:szCs w:val="20"/>
      <w:lang w:val="x-none" w:eastAsia="ru-RU"/>
    </w:rPr>
  </w:style>
  <w:style w:type="character" w:styleId="af5">
    <w:name w:val="Strong"/>
    <w:uiPriority w:val="22"/>
    <w:qFormat/>
    <w:rsid w:val="00D91A46"/>
    <w:rPr>
      <w:b/>
      <w:bCs/>
    </w:rPr>
  </w:style>
  <w:style w:type="character" w:customStyle="1" w:styleId="ilfuvd">
    <w:name w:val="ilfuvd"/>
    <w:basedOn w:val="a0"/>
    <w:rsid w:val="00D91A46"/>
  </w:style>
  <w:style w:type="character" w:styleId="af6">
    <w:name w:val="Emphasis"/>
    <w:uiPriority w:val="20"/>
    <w:qFormat/>
    <w:rsid w:val="00D91A46"/>
    <w:rPr>
      <w:i/>
      <w:iCs/>
    </w:rPr>
  </w:style>
  <w:style w:type="paragraph" w:styleId="af7">
    <w:name w:val="caption"/>
    <w:basedOn w:val="a"/>
    <w:next w:val="a"/>
    <w:uiPriority w:val="35"/>
    <w:unhideWhenUsed/>
    <w:qFormat/>
    <w:rsid w:val="00D91A46"/>
    <w:pPr>
      <w:spacing w:line="240" w:lineRule="auto"/>
      <w:jc w:val="right"/>
    </w:pPr>
    <w:rPr>
      <w:rFonts w:ascii="Times New Roman" w:eastAsia="Calibri" w:hAnsi="Times New Roman" w:cs="Times New Roman"/>
      <w:bCs/>
      <w:i/>
      <w:sz w:val="18"/>
      <w:szCs w:val="18"/>
      <w:lang w:eastAsia="ru-RU"/>
    </w:rPr>
  </w:style>
  <w:style w:type="paragraph" w:styleId="af8">
    <w:name w:val="Revision"/>
    <w:hidden/>
    <w:uiPriority w:val="99"/>
    <w:semiHidden/>
    <w:rsid w:val="00D91A46"/>
    <w:pPr>
      <w:spacing w:after="0" w:line="240" w:lineRule="auto"/>
    </w:pPr>
    <w:rPr>
      <w:rFonts w:ascii="Times New Roman" w:eastAsia="Calibri" w:hAnsi="Times New Roman" w:cs="Times New Roman"/>
      <w:sz w:val="24"/>
      <w:szCs w:val="24"/>
      <w:lang w:eastAsia="ru-RU"/>
    </w:rPr>
  </w:style>
  <w:style w:type="character" w:styleId="af9">
    <w:name w:val="Placeholder Text"/>
    <w:uiPriority w:val="99"/>
    <w:semiHidden/>
    <w:rsid w:val="00D91A46"/>
    <w:rPr>
      <w:color w:val="808080"/>
    </w:rPr>
  </w:style>
  <w:style w:type="paragraph" w:customStyle="1" w:styleId="s1">
    <w:name w:val="s_1"/>
    <w:basedOn w:val="a"/>
    <w:rsid w:val="00D91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unhideWhenUsed/>
    <w:rsid w:val="00D91A46"/>
    <w:rPr>
      <w:color w:val="0563C1"/>
      <w:u w:val="single"/>
    </w:rPr>
  </w:style>
  <w:style w:type="paragraph" w:styleId="a9">
    <w:name w:val="Title"/>
    <w:basedOn w:val="a"/>
    <w:next w:val="a"/>
    <w:link w:val="11"/>
    <w:uiPriority w:val="10"/>
    <w:qFormat/>
    <w:rsid w:val="00D91A46"/>
    <w:pPr>
      <w:pBdr>
        <w:bottom w:val="single" w:sz="8" w:space="4" w:color="4F81BD" w:themeColor="accent1"/>
      </w:pBdr>
      <w:spacing w:after="300" w:line="240" w:lineRule="auto"/>
      <w:contextualSpacing/>
    </w:pPr>
    <w:rPr>
      <w:rFonts w:ascii="Cambria" w:eastAsia="PMingLiU" w:hAnsi="Cambria" w:cs="Times New Roman"/>
      <w:color w:val="17365D"/>
      <w:spacing w:val="5"/>
      <w:kern w:val="28"/>
      <w:sz w:val="52"/>
      <w:szCs w:val="52"/>
    </w:rPr>
  </w:style>
  <w:style w:type="character" w:customStyle="1" w:styleId="afb">
    <w:name w:val="Название Знак"/>
    <w:basedOn w:val="a0"/>
    <w:uiPriority w:val="10"/>
    <w:rsid w:val="00D91A4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D91A46"/>
    <w:pPr>
      <w:keepNext/>
      <w:keepLines/>
      <w:spacing w:before="480" w:after="0" w:line="240" w:lineRule="auto"/>
      <w:jc w:val="center"/>
      <w:outlineLvl w:val="0"/>
    </w:pPr>
    <w:rPr>
      <w:rFonts w:ascii="Cambria" w:eastAsia="SimSun" w:hAnsi="Cambria" w:cs="Times New Roman"/>
      <w:b/>
      <w:bCs/>
      <w:sz w:val="28"/>
      <w:szCs w:val="28"/>
      <w:lang w:val="x-none" w:eastAsia="ru-RU"/>
    </w:rPr>
  </w:style>
  <w:style w:type="paragraph" w:styleId="2">
    <w:name w:val="heading 2"/>
    <w:basedOn w:val="a"/>
    <w:next w:val="a"/>
    <w:link w:val="20"/>
    <w:uiPriority w:val="9"/>
    <w:unhideWhenUsed/>
    <w:qFormat/>
    <w:rsid w:val="00D91A46"/>
    <w:pPr>
      <w:keepNext/>
      <w:keepLines/>
      <w:numPr>
        <w:ilvl w:val="1"/>
        <w:numId w:val="6"/>
      </w:numPr>
      <w:spacing w:before="40" w:after="0" w:line="240" w:lineRule="auto"/>
      <w:outlineLvl w:val="1"/>
    </w:pPr>
    <w:rPr>
      <w:rFonts w:ascii="Cambria" w:eastAsia="SimSun" w:hAnsi="Cambria" w:cs="Times New Roman"/>
      <w:color w:val="365F91"/>
      <w:sz w:val="26"/>
      <w:szCs w:val="26"/>
      <w:lang w:val="x-none" w:eastAsia="ru-RU"/>
    </w:rPr>
  </w:style>
  <w:style w:type="paragraph" w:styleId="3">
    <w:name w:val="heading 3"/>
    <w:basedOn w:val="a"/>
    <w:next w:val="a"/>
    <w:link w:val="30"/>
    <w:uiPriority w:val="9"/>
    <w:unhideWhenUsed/>
    <w:qFormat/>
    <w:rsid w:val="00D91A46"/>
    <w:pPr>
      <w:keepNext/>
      <w:keepLines/>
      <w:numPr>
        <w:ilvl w:val="2"/>
        <w:numId w:val="6"/>
      </w:numPr>
      <w:spacing w:before="200" w:after="0" w:line="240" w:lineRule="auto"/>
      <w:outlineLvl w:val="2"/>
    </w:pPr>
    <w:rPr>
      <w:rFonts w:ascii="Cambria" w:eastAsia="SimSun" w:hAnsi="Cambria" w:cs="Times New Roman"/>
      <w:b/>
      <w:bCs/>
      <w:sz w:val="28"/>
      <w:szCs w:val="24"/>
      <w:lang w:val="x-none" w:eastAsia="ru-RU"/>
    </w:rPr>
  </w:style>
  <w:style w:type="paragraph" w:styleId="4">
    <w:name w:val="heading 4"/>
    <w:basedOn w:val="a"/>
    <w:next w:val="a"/>
    <w:link w:val="40"/>
    <w:uiPriority w:val="9"/>
    <w:semiHidden/>
    <w:unhideWhenUsed/>
    <w:qFormat/>
    <w:rsid w:val="00D91A46"/>
    <w:pPr>
      <w:keepNext/>
      <w:keepLines/>
      <w:numPr>
        <w:ilvl w:val="3"/>
        <w:numId w:val="6"/>
      </w:numPr>
      <w:spacing w:before="40" w:after="0" w:line="240" w:lineRule="auto"/>
      <w:outlineLvl w:val="3"/>
    </w:pPr>
    <w:rPr>
      <w:rFonts w:ascii="Cambria" w:eastAsia="SimSun" w:hAnsi="Cambria" w:cs="Times New Roman"/>
      <w:i/>
      <w:iCs/>
      <w:color w:val="365F91"/>
      <w:sz w:val="24"/>
      <w:szCs w:val="24"/>
      <w:lang w:val="x-none" w:eastAsia="ru-RU"/>
    </w:rPr>
  </w:style>
  <w:style w:type="paragraph" w:styleId="5">
    <w:name w:val="heading 5"/>
    <w:basedOn w:val="a"/>
    <w:next w:val="a"/>
    <w:link w:val="50"/>
    <w:uiPriority w:val="9"/>
    <w:semiHidden/>
    <w:unhideWhenUsed/>
    <w:qFormat/>
    <w:rsid w:val="00D91A46"/>
    <w:pPr>
      <w:keepNext/>
      <w:keepLines/>
      <w:numPr>
        <w:ilvl w:val="4"/>
        <w:numId w:val="6"/>
      </w:numPr>
      <w:spacing w:before="40" w:after="0" w:line="240" w:lineRule="auto"/>
      <w:outlineLvl w:val="4"/>
    </w:pPr>
    <w:rPr>
      <w:rFonts w:ascii="Cambria" w:eastAsia="SimSun" w:hAnsi="Cambria" w:cs="Times New Roman"/>
      <w:color w:val="365F91"/>
      <w:sz w:val="24"/>
      <w:szCs w:val="24"/>
      <w:lang w:val="x-none" w:eastAsia="ru-RU"/>
    </w:rPr>
  </w:style>
  <w:style w:type="paragraph" w:styleId="6">
    <w:name w:val="heading 6"/>
    <w:basedOn w:val="a"/>
    <w:next w:val="a"/>
    <w:link w:val="60"/>
    <w:uiPriority w:val="9"/>
    <w:semiHidden/>
    <w:unhideWhenUsed/>
    <w:qFormat/>
    <w:rsid w:val="00D91A46"/>
    <w:pPr>
      <w:keepNext/>
      <w:keepLines/>
      <w:numPr>
        <w:ilvl w:val="5"/>
        <w:numId w:val="6"/>
      </w:numPr>
      <w:spacing w:before="40" w:after="0" w:line="240" w:lineRule="auto"/>
      <w:outlineLvl w:val="5"/>
    </w:pPr>
    <w:rPr>
      <w:rFonts w:ascii="Cambria" w:eastAsia="SimSun" w:hAnsi="Cambria" w:cs="Times New Roman"/>
      <w:color w:val="243F60"/>
      <w:sz w:val="24"/>
      <w:szCs w:val="24"/>
      <w:lang w:val="x-none" w:eastAsia="ru-RU"/>
    </w:rPr>
  </w:style>
  <w:style w:type="paragraph" w:styleId="7">
    <w:name w:val="heading 7"/>
    <w:basedOn w:val="a"/>
    <w:next w:val="a"/>
    <w:link w:val="70"/>
    <w:uiPriority w:val="9"/>
    <w:semiHidden/>
    <w:unhideWhenUsed/>
    <w:qFormat/>
    <w:rsid w:val="00D91A46"/>
    <w:pPr>
      <w:keepNext/>
      <w:keepLines/>
      <w:numPr>
        <w:ilvl w:val="6"/>
        <w:numId w:val="6"/>
      </w:numPr>
      <w:spacing w:before="40" w:after="0" w:line="240" w:lineRule="auto"/>
      <w:outlineLvl w:val="6"/>
    </w:pPr>
    <w:rPr>
      <w:rFonts w:ascii="Cambria" w:eastAsia="SimSun" w:hAnsi="Cambria" w:cs="Times New Roman"/>
      <w:i/>
      <w:iCs/>
      <w:color w:val="243F60"/>
      <w:sz w:val="24"/>
      <w:szCs w:val="24"/>
      <w:lang w:val="x-none" w:eastAsia="ru-RU"/>
    </w:rPr>
  </w:style>
  <w:style w:type="paragraph" w:styleId="8">
    <w:name w:val="heading 8"/>
    <w:basedOn w:val="a"/>
    <w:next w:val="a"/>
    <w:link w:val="80"/>
    <w:uiPriority w:val="9"/>
    <w:semiHidden/>
    <w:unhideWhenUsed/>
    <w:qFormat/>
    <w:rsid w:val="00D91A46"/>
    <w:pPr>
      <w:keepNext/>
      <w:keepLines/>
      <w:numPr>
        <w:ilvl w:val="7"/>
        <w:numId w:val="6"/>
      </w:numPr>
      <w:spacing w:before="40" w:after="0" w:line="240" w:lineRule="auto"/>
      <w:outlineLvl w:val="7"/>
    </w:pPr>
    <w:rPr>
      <w:rFonts w:ascii="Cambria" w:eastAsia="SimSun" w:hAnsi="Cambria" w:cs="Times New Roman"/>
      <w:color w:val="272727"/>
      <w:sz w:val="21"/>
      <w:szCs w:val="21"/>
      <w:lang w:val="x-none" w:eastAsia="ru-RU"/>
    </w:rPr>
  </w:style>
  <w:style w:type="paragraph" w:styleId="9">
    <w:name w:val="heading 9"/>
    <w:basedOn w:val="a"/>
    <w:next w:val="a"/>
    <w:link w:val="90"/>
    <w:uiPriority w:val="9"/>
    <w:semiHidden/>
    <w:unhideWhenUsed/>
    <w:qFormat/>
    <w:rsid w:val="00D91A46"/>
    <w:pPr>
      <w:keepNext/>
      <w:keepLines/>
      <w:numPr>
        <w:ilvl w:val="8"/>
        <w:numId w:val="6"/>
      </w:numPr>
      <w:spacing w:before="40" w:after="0" w:line="240" w:lineRule="auto"/>
      <w:outlineLvl w:val="8"/>
    </w:pPr>
    <w:rPr>
      <w:rFonts w:ascii="Cambria" w:eastAsia="SimSun" w:hAnsi="Cambria" w:cs="Times New Roman"/>
      <w:i/>
      <w:iCs/>
      <w:color w:val="272727"/>
      <w:sz w:val="21"/>
      <w:szCs w:val="21"/>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91A46"/>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rsid w:val="00D91A46"/>
    <w:rPr>
      <w:rFonts w:ascii="Calibri" w:eastAsia="Calibri" w:hAnsi="Calibri" w:cs="Times New Roman"/>
      <w:sz w:val="20"/>
      <w:szCs w:val="20"/>
      <w:lang w:val="x-none" w:eastAsia="x-none"/>
    </w:rPr>
  </w:style>
  <w:style w:type="character" w:styleId="a5">
    <w:name w:val="footnote reference"/>
    <w:uiPriority w:val="99"/>
    <w:semiHidden/>
    <w:unhideWhenUsed/>
    <w:rsid w:val="00D91A46"/>
    <w:rPr>
      <w:vertAlign w:val="superscript"/>
    </w:rPr>
  </w:style>
  <w:style w:type="character" w:customStyle="1" w:styleId="10">
    <w:name w:val="Заголовок 1 Знак"/>
    <w:basedOn w:val="a0"/>
    <w:link w:val="1"/>
    <w:uiPriority w:val="9"/>
    <w:rsid w:val="00D91A46"/>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D91A46"/>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D91A46"/>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D91A46"/>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D91A46"/>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D91A46"/>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D91A46"/>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D91A46"/>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D91A46"/>
    <w:rPr>
      <w:rFonts w:ascii="Cambria" w:eastAsia="SimSun" w:hAnsi="Cambria" w:cs="Times New Roman"/>
      <w:i/>
      <w:iCs/>
      <w:color w:val="272727"/>
      <w:sz w:val="21"/>
      <w:szCs w:val="21"/>
      <w:lang w:val="x-none" w:eastAsia="ru-RU"/>
    </w:rPr>
  </w:style>
  <w:style w:type="paragraph" w:styleId="a6">
    <w:name w:val="List Paragraph"/>
    <w:basedOn w:val="a"/>
    <w:uiPriority w:val="34"/>
    <w:qFormat/>
    <w:rsid w:val="00D91A46"/>
    <w:pPr>
      <w:ind w:left="720"/>
      <w:contextualSpacing/>
    </w:pPr>
    <w:rPr>
      <w:rFonts w:ascii="Calibri" w:eastAsia="Calibri" w:hAnsi="Calibri" w:cs="Times New Roman"/>
    </w:rPr>
  </w:style>
  <w:style w:type="table" w:styleId="a7">
    <w:name w:val="Table Grid"/>
    <w:basedOn w:val="a1"/>
    <w:uiPriority w:val="99"/>
    <w:rsid w:val="00D91A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basedOn w:val="a"/>
    <w:next w:val="a"/>
    <w:uiPriority w:val="10"/>
    <w:qFormat/>
    <w:rsid w:val="00D91A46"/>
    <w:pPr>
      <w:pBdr>
        <w:bottom w:val="single" w:sz="8" w:space="4" w:color="4F81BD"/>
      </w:pBdr>
      <w:spacing w:after="300" w:line="240" w:lineRule="auto"/>
      <w:contextualSpacing/>
    </w:pPr>
    <w:rPr>
      <w:rFonts w:ascii="Cambria" w:eastAsia="PMingLiU" w:hAnsi="Cambria" w:cs="Times New Roman"/>
      <w:color w:val="17365D"/>
      <w:spacing w:val="5"/>
      <w:kern w:val="28"/>
      <w:sz w:val="52"/>
      <w:szCs w:val="52"/>
      <w:lang w:val="x-none" w:eastAsia="x-none"/>
    </w:rPr>
  </w:style>
  <w:style w:type="character" w:customStyle="1" w:styleId="11">
    <w:name w:val="Название Знак1"/>
    <w:link w:val="a9"/>
    <w:uiPriority w:val="10"/>
    <w:rsid w:val="00D91A46"/>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D91A46"/>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b">
    <w:name w:val="Нижний колонтитул Знак"/>
    <w:basedOn w:val="a0"/>
    <w:link w:val="aa"/>
    <w:uiPriority w:val="99"/>
    <w:rsid w:val="00D91A46"/>
    <w:rPr>
      <w:rFonts w:ascii="Calibri" w:eastAsia="Calibri" w:hAnsi="Calibri" w:cs="Times New Roman"/>
      <w:sz w:val="20"/>
      <w:szCs w:val="20"/>
      <w:lang w:val="x-none" w:eastAsia="x-none"/>
    </w:rPr>
  </w:style>
  <w:style w:type="paragraph" w:styleId="ac">
    <w:name w:val="Balloon Text"/>
    <w:basedOn w:val="a"/>
    <w:link w:val="ad"/>
    <w:uiPriority w:val="99"/>
    <w:semiHidden/>
    <w:unhideWhenUsed/>
    <w:rsid w:val="00D91A46"/>
    <w:pPr>
      <w:spacing w:after="0" w:line="240" w:lineRule="auto"/>
    </w:pPr>
    <w:rPr>
      <w:rFonts w:ascii="Tahoma" w:eastAsia="Calibri" w:hAnsi="Tahoma" w:cs="Times New Roman"/>
      <w:sz w:val="16"/>
      <w:szCs w:val="16"/>
      <w:lang w:val="x-none" w:eastAsia="ru-RU"/>
    </w:rPr>
  </w:style>
  <w:style w:type="character" w:customStyle="1" w:styleId="ad">
    <w:name w:val="Текст выноски Знак"/>
    <w:basedOn w:val="a0"/>
    <w:link w:val="ac"/>
    <w:uiPriority w:val="99"/>
    <w:semiHidden/>
    <w:rsid w:val="00D91A46"/>
    <w:rPr>
      <w:rFonts w:ascii="Tahoma" w:eastAsia="Calibri" w:hAnsi="Tahoma" w:cs="Times New Roman"/>
      <w:sz w:val="16"/>
      <w:szCs w:val="16"/>
      <w:lang w:val="x-none" w:eastAsia="ru-RU"/>
    </w:rPr>
  </w:style>
  <w:style w:type="paragraph" w:styleId="ae">
    <w:name w:val="header"/>
    <w:basedOn w:val="a"/>
    <w:link w:val="af"/>
    <w:uiPriority w:val="99"/>
    <w:unhideWhenUsed/>
    <w:rsid w:val="00D91A46"/>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
    <w:name w:val="Верхний колонтитул Знак"/>
    <w:basedOn w:val="a0"/>
    <w:link w:val="ae"/>
    <w:uiPriority w:val="99"/>
    <w:rsid w:val="00D91A46"/>
    <w:rPr>
      <w:rFonts w:ascii="Times New Roman" w:eastAsia="Calibri" w:hAnsi="Times New Roman" w:cs="Times New Roman"/>
      <w:sz w:val="24"/>
      <w:szCs w:val="24"/>
      <w:lang w:val="x-none" w:eastAsia="ru-RU"/>
    </w:rPr>
  </w:style>
  <w:style w:type="character" w:styleId="af0">
    <w:name w:val="annotation reference"/>
    <w:uiPriority w:val="99"/>
    <w:semiHidden/>
    <w:unhideWhenUsed/>
    <w:rsid w:val="00D91A46"/>
    <w:rPr>
      <w:sz w:val="16"/>
      <w:szCs w:val="16"/>
    </w:rPr>
  </w:style>
  <w:style w:type="paragraph" w:styleId="af1">
    <w:name w:val="annotation text"/>
    <w:basedOn w:val="a"/>
    <w:link w:val="af2"/>
    <w:uiPriority w:val="99"/>
    <w:semiHidden/>
    <w:unhideWhenUsed/>
    <w:rsid w:val="00D91A46"/>
    <w:pPr>
      <w:spacing w:after="0" w:line="240" w:lineRule="auto"/>
    </w:pPr>
    <w:rPr>
      <w:rFonts w:ascii="Times New Roman" w:eastAsia="Calibri" w:hAnsi="Times New Roman" w:cs="Times New Roman"/>
      <w:sz w:val="20"/>
      <w:szCs w:val="20"/>
      <w:lang w:val="x-none" w:eastAsia="ru-RU"/>
    </w:rPr>
  </w:style>
  <w:style w:type="character" w:customStyle="1" w:styleId="af2">
    <w:name w:val="Текст примечания Знак"/>
    <w:basedOn w:val="a0"/>
    <w:link w:val="af1"/>
    <w:uiPriority w:val="99"/>
    <w:semiHidden/>
    <w:rsid w:val="00D91A46"/>
    <w:rPr>
      <w:rFonts w:ascii="Times New Roman" w:eastAsia="Calibri" w:hAnsi="Times New Roman" w:cs="Times New Roman"/>
      <w:sz w:val="20"/>
      <w:szCs w:val="20"/>
      <w:lang w:val="x-none" w:eastAsia="ru-RU"/>
    </w:rPr>
  </w:style>
  <w:style w:type="paragraph" w:styleId="af3">
    <w:name w:val="annotation subject"/>
    <w:basedOn w:val="af1"/>
    <w:next w:val="af1"/>
    <w:link w:val="af4"/>
    <w:uiPriority w:val="99"/>
    <w:semiHidden/>
    <w:unhideWhenUsed/>
    <w:rsid w:val="00D91A46"/>
    <w:rPr>
      <w:b/>
      <w:bCs/>
    </w:rPr>
  </w:style>
  <w:style w:type="character" w:customStyle="1" w:styleId="af4">
    <w:name w:val="Тема примечания Знак"/>
    <w:basedOn w:val="af2"/>
    <w:link w:val="af3"/>
    <w:uiPriority w:val="99"/>
    <w:semiHidden/>
    <w:rsid w:val="00D91A46"/>
    <w:rPr>
      <w:rFonts w:ascii="Times New Roman" w:eastAsia="Calibri" w:hAnsi="Times New Roman" w:cs="Times New Roman"/>
      <w:b/>
      <w:bCs/>
      <w:sz w:val="20"/>
      <w:szCs w:val="20"/>
      <w:lang w:val="x-none" w:eastAsia="ru-RU"/>
    </w:rPr>
  </w:style>
  <w:style w:type="character" w:styleId="af5">
    <w:name w:val="Strong"/>
    <w:uiPriority w:val="22"/>
    <w:qFormat/>
    <w:rsid w:val="00D91A46"/>
    <w:rPr>
      <w:b/>
      <w:bCs/>
    </w:rPr>
  </w:style>
  <w:style w:type="character" w:customStyle="1" w:styleId="ilfuvd">
    <w:name w:val="ilfuvd"/>
    <w:basedOn w:val="a0"/>
    <w:rsid w:val="00D91A46"/>
  </w:style>
  <w:style w:type="character" w:styleId="af6">
    <w:name w:val="Emphasis"/>
    <w:uiPriority w:val="20"/>
    <w:qFormat/>
    <w:rsid w:val="00D91A46"/>
    <w:rPr>
      <w:i/>
      <w:iCs/>
    </w:rPr>
  </w:style>
  <w:style w:type="paragraph" w:styleId="af7">
    <w:name w:val="caption"/>
    <w:basedOn w:val="a"/>
    <w:next w:val="a"/>
    <w:uiPriority w:val="35"/>
    <w:unhideWhenUsed/>
    <w:qFormat/>
    <w:rsid w:val="00D91A46"/>
    <w:pPr>
      <w:spacing w:line="240" w:lineRule="auto"/>
      <w:jc w:val="right"/>
    </w:pPr>
    <w:rPr>
      <w:rFonts w:ascii="Times New Roman" w:eastAsia="Calibri" w:hAnsi="Times New Roman" w:cs="Times New Roman"/>
      <w:bCs/>
      <w:i/>
      <w:sz w:val="18"/>
      <w:szCs w:val="18"/>
      <w:lang w:eastAsia="ru-RU"/>
    </w:rPr>
  </w:style>
  <w:style w:type="paragraph" w:styleId="af8">
    <w:name w:val="Revision"/>
    <w:hidden/>
    <w:uiPriority w:val="99"/>
    <w:semiHidden/>
    <w:rsid w:val="00D91A46"/>
    <w:pPr>
      <w:spacing w:after="0" w:line="240" w:lineRule="auto"/>
    </w:pPr>
    <w:rPr>
      <w:rFonts w:ascii="Times New Roman" w:eastAsia="Calibri" w:hAnsi="Times New Roman" w:cs="Times New Roman"/>
      <w:sz w:val="24"/>
      <w:szCs w:val="24"/>
      <w:lang w:eastAsia="ru-RU"/>
    </w:rPr>
  </w:style>
  <w:style w:type="character" w:styleId="af9">
    <w:name w:val="Placeholder Text"/>
    <w:uiPriority w:val="99"/>
    <w:semiHidden/>
    <w:rsid w:val="00D91A46"/>
    <w:rPr>
      <w:color w:val="808080"/>
    </w:rPr>
  </w:style>
  <w:style w:type="paragraph" w:customStyle="1" w:styleId="s1">
    <w:name w:val="s_1"/>
    <w:basedOn w:val="a"/>
    <w:rsid w:val="00D91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unhideWhenUsed/>
    <w:rsid w:val="00D91A46"/>
    <w:rPr>
      <w:color w:val="0563C1"/>
      <w:u w:val="single"/>
    </w:rPr>
  </w:style>
  <w:style w:type="paragraph" w:styleId="a9">
    <w:name w:val="Title"/>
    <w:basedOn w:val="a"/>
    <w:next w:val="a"/>
    <w:link w:val="11"/>
    <w:uiPriority w:val="10"/>
    <w:qFormat/>
    <w:rsid w:val="00D91A46"/>
    <w:pPr>
      <w:pBdr>
        <w:bottom w:val="single" w:sz="8" w:space="4" w:color="4F81BD" w:themeColor="accent1"/>
      </w:pBdr>
      <w:spacing w:after="300" w:line="240" w:lineRule="auto"/>
      <w:contextualSpacing/>
    </w:pPr>
    <w:rPr>
      <w:rFonts w:ascii="Cambria" w:eastAsia="PMingLiU" w:hAnsi="Cambria" w:cs="Times New Roman"/>
      <w:color w:val="17365D"/>
      <w:spacing w:val="5"/>
      <w:kern w:val="28"/>
      <w:sz w:val="52"/>
      <w:szCs w:val="52"/>
    </w:rPr>
  </w:style>
  <w:style w:type="character" w:customStyle="1" w:styleId="afb">
    <w:name w:val="Название Знак"/>
    <w:basedOn w:val="a0"/>
    <w:uiPriority w:val="10"/>
    <w:rsid w:val="00D91A4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E691-EDC4-4E97-B81E-73C6C9C7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3093</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rescent</dc:creator>
  <cp:lastModifiedBy>rescent</cp:lastModifiedBy>
  <cp:revision>5</cp:revision>
  <dcterms:created xsi:type="dcterms:W3CDTF">2025-08-11T06:13:00Z</dcterms:created>
  <dcterms:modified xsi:type="dcterms:W3CDTF">2025-08-13T07:32:00Z</dcterms:modified>
</cp:coreProperties>
</file>